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4DD87" w14:textId="77777777" w:rsidR="00D85DE7" w:rsidRPr="00A81B09" w:rsidRDefault="00F73278" w:rsidP="005A3959">
      <w:pPr>
        <w:pStyle w:val="KeinLeerraum"/>
        <w:jc w:val="center"/>
        <w:rPr>
          <w:rFonts w:ascii="Arial" w:hAnsi="Arial" w:cs="Arial"/>
          <w:b/>
          <w:color w:val="005587"/>
          <w:sz w:val="44"/>
          <w:szCs w:val="18"/>
        </w:rPr>
      </w:pPr>
      <w:bookmarkStart w:id="0" w:name="_Hlk98156714"/>
      <w:bookmarkEnd w:id="0"/>
      <w:r w:rsidRPr="00A81B09">
        <w:rPr>
          <w:rFonts w:ascii="Arial" w:hAnsi="Arial" w:cs="Arial"/>
          <w:b/>
          <w:color w:val="005587"/>
          <w:sz w:val="44"/>
          <w:szCs w:val="18"/>
        </w:rPr>
        <w:t>KOMMUNIKATIONSPAKET</w:t>
      </w:r>
    </w:p>
    <w:p w14:paraId="07834AA1" w14:textId="741F5317" w:rsidR="00730D92" w:rsidRPr="00A81B09" w:rsidRDefault="0011044C" w:rsidP="005A3959">
      <w:pPr>
        <w:pStyle w:val="KeinLeerraum"/>
        <w:jc w:val="center"/>
        <w:rPr>
          <w:rFonts w:ascii="Arial" w:hAnsi="Arial" w:cs="Arial"/>
          <w:color w:val="005587"/>
          <w:sz w:val="24"/>
          <w:szCs w:val="18"/>
        </w:rPr>
      </w:pPr>
      <w:r w:rsidRPr="00A81B09">
        <w:rPr>
          <w:rFonts w:ascii="Arial" w:hAnsi="Arial" w:cs="Arial"/>
          <w:color w:val="005587"/>
          <w:sz w:val="24"/>
          <w:szCs w:val="18"/>
        </w:rPr>
        <w:t>Neupositionierung</w:t>
      </w:r>
    </w:p>
    <w:p w14:paraId="70C389E5" w14:textId="3E1F5566" w:rsidR="0011044C" w:rsidRPr="00A81B09" w:rsidRDefault="0011044C" w:rsidP="005A3959">
      <w:pPr>
        <w:pStyle w:val="KeinLeerraum"/>
        <w:jc w:val="center"/>
        <w:rPr>
          <w:rFonts w:ascii="Arial" w:hAnsi="Arial" w:cs="Arial"/>
          <w:color w:val="005587"/>
          <w:sz w:val="24"/>
          <w:szCs w:val="18"/>
        </w:rPr>
      </w:pPr>
      <w:r w:rsidRPr="00A81B09">
        <w:rPr>
          <w:rFonts w:ascii="Arial" w:hAnsi="Arial" w:cs="Arial"/>
          <w:color w:val="005587"/>
          <w:sz w:val="24"/>
          <w:szCs w:val="18"/>
        </w:rPr>
        <w:t>Region Seefeld – Tirols Hochplateau</w:t>
      </w:r>
    </w:p>
    <w:p w14:paraId="52D2C579" w14:textId="77777777" w:rsidR="00D85DE7" w:rsidRDefault="00D85DE7" w:rsidP="00F73278">
      <w:pPr>
        <w:pStyle w:val="KeinLeerraum"/>
        <w:jc w:val="both"/>
        <w:rPr>
          <w:rFonts w:ascii="Arial" w:hAnsi="Arial" w:cs="Arial"/>
          <w:color w:val="A6A6A6" w:themeColor="background1" w:themeShade="A6"/>
          <w:sz w:val="24"/>
          <w:szCs w:val="18"/>
        </w:rPr>
      </w:pPr>
    </w:p>
    <w:p w14:paraId="6D6E9372" w14:textId="77777777" w:rsidR="0011044C" w:rsidRPr="0025162C" w:rsidRDefault="0011044C" w:rsidP="0011044C">
      <w:pPr>
        <w:spacing w:line="360" w:lineRule="auto"/>
        <w:jc w:val="both"/>
        <w:rPr>
          <w:rFonts w:ascii="Arial" w:hAnsi="Arial" w:cs="Arial"/>
          <w:b/>
        </w:rPr>
      </w:pPr>
    </w:p>
    <w:p w14:paraId="2D2F2809" w14:textId="4D57B8B5" w:rsidR="0025162C" w:rsidRPr="0025162C" w:rsidRDefault="0025162C" w:rsidP="0025162C">
      <w:pPr>
        <w:spacing w:line="276" w:lineRule="auto"/>
        <w:jc w:val="both"/>
        <w:rPr>
          <w:rFonts w:ascii="Arial" w:hAnsi="Arial" w:cs="Arial"/>
          <w:b/>
        </w:rPr>
      </w:pPr>
      <w:r w:rsidRPr="0025162C">
        <w:rPr>
          <w:rFonts w:ascii="Arial" w:hAnsi="Arial" w:cs="Arial"/>
          <w:b/>
        </w:rPr>
        <w:t>Wir sind mehr als Olympia. Wir sind Tirols Hochplateau!</w:t>
      </w:r>
    </w:p>
    <w:p w14:paraId="051FA8AE" w14:textId="23A956D3" w:rsidR="0025162C" w:rsidRDefault="0025162C" w:rsidP="0025162C">
      <w:pPr>
        <w:spacing w:line="360" w:lineRule="auto"/>
        <w:jc w:val="both"/>
        <w:rPr>
          <w:rFonts w:ascii="Arial" w:hAnsi="Arial" w:cs="Arial"/>
        </w:rPr>
      </w:pPr>
      <w:r w:rsidRPr="0025162C">
        <w:rPr>
          <w:rFonts w:ascii="Arial" w:hAnsi="Arial" w:cs="Arial"/>
        </w:rPr>
        <w:t>Lange Zeit bestimmte die olympische Erfolgsgeschichte unsere</w:t>
      </w:r>
      <w:r w:rsidR="00B91815">
        <w:rPr>
          <w:rFonts w:ascii="Arial" w:hAnsi="Arial" w:cs="Arial"/>
        </w:rPr>
        <w:t>n Namen</w:t>
      </w:r>
      <w:r w:rsidRPr="0025162C">
        <w:rPr>
          <w:rFonts w:ascii="Arial" w:hAnsi="Arial" w:cs="Arial"/>
        </w:rPr>
        <w:t>. Kein Zufall, denn Wintersport und Gastfreundschaft sind aus Tradition tief in der Region verwurzelt. Aber wir sind noch viel mehr als das. Denn auch wenn das Olympische Feuer erlischt, brennen wir weiter für das, was uns wirklich ausmacht. Wir sind diese Region und alles, was sie zu bieten hat – zu jeder Jahreszeit. Ab heute tragen wir darum einen neuen Namen: Wir sind Die Region Seefeld – Tirols Hochplateau</w:t>
      </w:r>
      <w:r w:rsidR="00B91815">
        <w:rPr>
          <w:rFonts w:ascii="Arial" w:hAnsi="Arial" w:cs="Arial"/>
        </w:rPr>
        <w:t xml:space="preserve">. </w:t>
      </w:r>
      <w:r w:rsidRPr="0025162C">
        <w:rPr>
          <w:rFonts w:ascii="Arial" w:hAnsi="Arial" w:cs="Arial"/>
        </w:rPr>
        <w:t xml:space="preserve"> Willkommen</w:t>
      </w:r>
      <w:r w:rsidR="00B91815">
        <w:rPr>
          <w:rFonts w:ascii="Arial" w:hAnsi="Arial" w:cs="Arial"/>
        </w:rPr>
        <w:t xml:space="preserve"> </w:t>
      </w:r>
      <w:r w:rsidR="00B91815" w:rsidRPr="0025162C">
        <w:rPr>
          <w:rFonts w:ascii="Arial" w:hAnsi="Arial" w:cs="Arial"/>
        </w:rPr>
        <w:t>auf 1.200 Metern</w:t>
      </w:r>
      <w:r w:rsidRPr="0025162C">
        <w:rPr>
          <w:rFonts w:ascii="Arial" w:hAnsi="Arial" w:cs="Arial"/>
        </w:rPr>
        <w:t xml:space="preserve">, wo </w:t>
      </w:r>
      <w:r w:rsidR="00B91815">
        <w:rPr>
          <w:rFonts w:ascii="Arial" w:hAnsi="Arial" w:cs="Arial"/>
        </w:rPr>
        <w:t xml:space="preserve">die echte Vielfalt </w:t>
      </w:r>
      <w:r w:rsidRPr="0025162C">
        <w:rPr>
          <w:rFonts w:ascii="Arial" w:hAnsi="Arial" w:cs="Arial"/>
        </w:rPr>
        <w:t>wartet!</w:t>
      </w:r>
    </w:p>
    <w:p w14:paraId="0F9D0646" w14:textId="77777777" w:rsidR="001D2448" w:rsidRPr="0025162C" w:rsidRDefault="001D2448" w:rsidP="0025162C">
      <w:pPr>
        <w:spacing w:line="360" w:lineRule="auto"/>
        <w:jc w:val="both"/>
        <w:rPr>
          <w:rFonts w:ascii="Arial" w:hAnsi="Arial" w:cs="Arial"/>
        </w:rPr>
      </w:pPr>
    </w:p>
    <w:p w14:paraId="7AEE9BA1" w14:textId="0C57DB35" w:rsidR="00AD582F" w:rsidRPr="00623A4C" w:rsidRDefault="00AD582F" w:rsidP="00AF45C1">
      <w:pPr>
        <w:spacing w:line="360" w:lineRule="auto"/>
        <w:jc w:val="both"/>
        <w:rPr>
          <w:rFonts w:ascii="Arial" w:hAnsi="Arial" w:cs="Arial"/>
        </w:rPr>
      </w:pPr>
      <w:r w:rsidRPr="00623A4C">
        <w:rPr>
          <w:rFonts w:ascii="Arial" w:hAnsi="Arial" w:cs="Arial"/>
        </w:rPr>
        <w:t xml:space="preserve">Hier findet ihr alle Informationen und Inhalte für die </w:t>
      </w:r>
      <w:r w:rsidR="0011044C">
        <w:rPr>
          <w:rFonts w:ascii="Arial" w:hAnsi="Arial" w:cs="Arial"/>
          <w:b/>
        </w:rPr>
        <w:t>Neupositionierung</w:t>
      </w:r>
      <w:r w:rsidRPr="00623A4C">
        <w:rPr>
          <w:rFonts w:ascii="Arial" w:hAnsi="Arial" w:cs="Arial"/>
          <w:b/>
        </w:rPr>
        <w:t>.</w:t>
      </w:r>
      <w:r w:rsidRPr="00623A4C">
        <w:rPr>
          <w:rFonts w:ascii="Arial" w:hAnsi="Arial" w:cs="Arial"/>
        </w:rPr>
        <w:t xml:space="preserve"> Dieses </w:t>
      </w:r>
      <w:r w:rsidRPr="00623A4C">
        <w:rPr>
          <w:rFonts w:ascii="Arial" w:hAnsi="Arial" w:cs="Arial"/>
          <w:b/>
        </w:rPr>
        <w:t>Kommunikationspaket</w:t>
      </w:r>
      <w:r w:rsidRPr="00623A4C">
        <w:rPr>
          <w:rFonts w:ascii="Arial" w:hAnsi="Arial" w:cs="Arial"/>
        </w:rPr>
        <w:t xml:space="preserve"> enthält </w:t>
      </w:r>
      <w:r w:rsidR="00F44CE4">
        <w:rPr>
          <w:rFonts w:ascii="Arial" w:hAnsi="Arial" w:cs="Arial"/>
        </w:rPr>
        <w:t>Infos zum</w:t>
      </w:r>
      <w:r w:rsidRPr="00623A4C">
        <w:rPr>
          <w:rFonts w:ascii="Arial" w:hAnsi="Arial" w:cs="Arial"/>
        </w:rPr>
        <w:t xml:space="preserve"> </w:t>
      </w:r>
      <w:r w:rsidR="0011044C">
        <w:rPr>
          <w:rFonts w:ascii="Arial" w:hAnsi="Arial" w:cs="Arial"/>
        </w:rPr>
        <w:t>Logo</w:t>
      </w:r>
      <w:r w:rsidR="0025162C">
        <w:rPr>
          <w:rFonts w:ascii="Arial" w:hAnsi="Arial" w:cs="Arial"/>
        </w:rPr>
        <w:t>, Text</w:t>
      </w:r>
      <w:r w:rsidR="00F44CE4">
        <w:rPr>
          <w:rFonts w:ascii="Arial" w:hAnsi="Arial" w:cs="Arial"/>
        </w:rPr>
        <w:t xml:space="preserve">e, </w:t>
      </w:r>
      <w:proofErr w:type="spellStart"/>
      <w:r w:rsidR="00F44CE4">
        <w:rPr>
          <w:rFonts w:ascii="Arial" w:hAnsi="Arial" w:cs="Arial"/>
        </w:rPr>
        <w:t>Social</w:t>
      </w:r>
      <w:proofErr w:type="spellEnd"/>
      <w:r w:rsidR="00F44CE4">
        <w:rPr>
          <w:rFonts w:ascii="Arial" w:hAnsi="Arial" w:cs="Arial"/>
        </w:rPr>
        <w:t xml:space="preserve"> Media </w:t>
      </w:r>
      <w:proofErr w:type="spellStart"/>
      <w:r w:rsidR="00F44CE4">
        <w:rPr>
          <w:rFonts w:ascii="Arial" w:hAnsi="Arial" w:cs="Arial"/>
        </w:rPr>
        <w:t>Postings</w:t>
      </w:r>
      <w:proofErr w:type="spellEnd"/>
      <w:r w:rsidR="00F44CE4">
        <w:rPr>
          <w:rFonts w:ascii="Arial" w:hAnsi="Arial" w:cs="Arial"/>
        </w:rPr>
        <w:t>, Bilder und vieles mehr</w:t>
      </w:r>
      <w:r w:rsidRPr="00623A4C">
        <w:rPr>
          <w:rFonts w:ascii="Arial" w:hAnsi="Arial" w:cs="Arial"/>
        </w:rPr>
        <w:t xml:space="preserve">. </w:t>
      </w:r>
      <w:r w:rsidR="00F44CE4">
        <w:rPr>
          <w:rFonts w:ascii="Arial" w:hAnsi="Arial" w:cs="Arial"/>
        </w:rPr>
        <w:t>So</w:t>
      </w:r>
      <w:r w:rsidRPr="00623A4C">
        <w:rPr>
          <w:rFonts w:ascii="Arial" w:hAnsi="Arial" w:cs="Arial"/>
        </w:rPr>
        <w:t xml:space="preserve"> möchten wir euch unterstützen, damit ihr </w:t>
      </w:r>
      <w:r w:rsidR="00F44CE4">
        <w:rPr>
          <w:rFonts w:ascii="Arial" w:hAnsi="Arial" w:cs="Arial"/>
        </w:rPr>
        <w:t xml:space="preserve">alle notwenigen Materialien </w:t>
      </w:r>
      <w:r w:rsidRPr="00623A4C">
        <w:rPr>
          <w:rFonts w:ascii="Arial" w:hAnsi="Arial" w:cs="Arial"/>
        </w:rPr>
        <w:t>für eure Medi</w:t>
      </w:r>
      <w:r w:rsidR="0025162C">
        <w:rPr>
          <w:rFonts w:ascii="Arial" w:hAnsi="Arial" w:cs="Arial"/>
        </w:rPr>
        <w:t xml:space="preserve">en zur Verfügung habt bzw. </w:t>
      </w:r>
      <w:r w:rsidRPr="00623A4C">
        <w:rPr>
          <w:rFonts w:ascii="Arial" w:hAnsi="Arial" w:cs="Arial"/>
        </w:rPr>
        <w:t xml:space="preserve">eure bereits vorhandenen Texte </w:t>
      </w:r>
      <w:r w:rsidR="00B91815">
        <w:rPr>
          <w:rFonts w:ascii="Arial" w:hAnsi="Arial" w:cs="Arial"/>
        </w:rPr>
        <w:t xml:space="preserve">und Websites </w:t>
      </w:r>
      <w:r w:rsidRPr="00623A4C">
        <w:rPr>
          <w:rFonts w:ascii="Arial" w:hAnsi="Arial" w:cs="Arial"/>
        </w:rPr>
        <w:t>überarbeiten könnt. Außerdem ist das Kommunikationspaket dafür gedacht,</w:t>
      </w:r>
      <w:r w:rsidR="00BB6CA4">
        <w:rPr>
          <w:rFonts w:ascii="Arial" w:hAnsi="Arial" w:cs="Arial"/>
        </w:rPr>
        <w:t xml:space="preserve"> </w:t>
      </w:r>
      <w:r w:rsidRPr="00623A4C">
        <w:rPr>
          <w:rFonts w:ascii="Arial" w:hAnsi="Arial" w:cs="Arial"/>
        </w:rPr>
        <w:t xml:space="preserve">eine einheitliche Kommunikation </w:t>
      </w:r>
      <w:r w:rsidR="00B91815">
        <w:rPr>
          <w:rFonts w:ascii="Arial" w:hAnsi="Arial" w:cs="Arial"/>
        </w:rPr>
        <w:t>der gesamten Region</w:t>
      </w:r>
      <w:r w:rsidRPr="00623A4C">
        <w:rPr>
          <w:rFonts w:ascii="Arial" w:hAnsi="Arial" w:cs="Arial"/>
        </w:rPr>
        <w:t xml:space="preserve"> zu gewährleisten.</w:t>
      </w:r>
    </w:p>
    <w:sdt>
      <w:sdtPr>
        <w:rPr>
          <w:rFonts w:ascii="Arial" w:eastAsiaTheme="minorHAnsi" w:hAnsi="Arial" w:cs="Arial"/>
          <w:color w:val="auto"/>
          <w:sz w:val="22"/>
          <w:szCs w:val="22"/>
          <w:lang w:val="de-AT" w:eastAsia="en-US"/>
        </w:rPr>
        <w:id w:val="40411355"/>
        <w:docPartObj>
          <w:docPartGallery w:val="Table of Contents"/>
          <w:docPartUnique/>
        </w:docPartObj>
      </w:sdtPr>
      <w:sdtEndPr>
        <w:rPr>
          <w:b/>
          <w:bCs/>
        </w:rPr>
      </w:sdtEndPr>
      <w:sdtContent>
        <w:p w14:paraId="2ED5662D" w14:textId="77777777" w:rsidR="00AD582F" w:rsidRPr="00A81B09" w:rsidRDefault="00AD582F" w:rsidP="00AD582F">
          <w:pPr>
            <w:pStyle w:val="Inhaltsverzeichnisberschrift"/>
            <w:spacing w:line="360" w:lineRule="auto"/>
            <w:rPr>
              <w:rFonts w:ascii="Arial" w:hAnsi="Arial" w:cs="Arial"/>
              <w:b/>
              <w:color w:val="005587"/>
              <w:sz w:val="28"/>
              <w:lang w:val="de-AT" w:eastAsia="en-US"/>
            </w:rPr>
          </w:pPr>
          <w:r w:rsidRPr="00A81B09">
            <w:rPr>
              <w:rFonts w:ascii="Arial" w:hAnsi="Arial" w:cs="Arial"/>
              <w:b/>
              <w:color w:val="005587"/>
              <w:sz w:val="28"/>
              <w:lang w:val="de-AT" w:eastAsia="en-US"/>
            </w:rPr>
            <w:t>Inhaltsverzeichnis</w:t>
          </w:r>
        </w:p>
        <w:p w14:paraId="717C7E57" w14:textId="35E52145" w:rsidR="00543A04" w:rsidRDefault="00AD582F">
          <w:pPr>
            <w:pStyle w:val="Verzeichnis1"/>
            <w:tabs>
              <w:tab w:val="right" w:leader="dot" w:pos="9062"/>
            </w:tabs>
            <w:rPr>
              <w:rFonts w:eastAsiaTheme="minorEastAsia"/>
              <w:noProof/>
              <w:lang w:val="de-DE" w:eastAsia="de-DE"/>
            </w:rPr>
          </w:pPr>
          <w:r w:rsidRPr="004142EE">
            <w:rPr>
              <w:rFonts w:ascii="Arial" w:hAnsi="Arial" w:cs="Arial"/>
            </w:rPr>
            <w:fldChar w:fldCharType="begin"/>
          </w:r>
          <w:r w:rsidRPr="004142EE">
            <w:rPr>
              <w:rFonts w:ascii="Arial" w:hAnsi="Arial" w:cs="Arial"/>
            </w:rPr>
            <w:instrText xml:space="preserve"> TOC \o "1-3" \h \z \u </w:instrText>
          </w:r>
          <w:r w:rsidRPr="004142EE">
            <w:rPr>
              <w:rFonts w:ascii="Arial" w:hAnsi="Arial" w:cs="Arial"/>
            </w:rPr>
            <w:fldChar w:fldCharType="separate"/>
          </w:r>
          <w:hyperlink w:anchor="_Toc102643965" w:history="1">
            <w:r w:rsidR="00543A04" w:rsidRPr="007F3E57">
              <w:rPr>
                <w:rStyle w:val="Hyperlink"/>
                <w:rFonts w:ascii="Arial" w:hAnsi="Arial" w:cs="Arial"/>
                <w:b/>
                <w:noProof/>
              </w:rPr>
              <w:t>Region Seefeld – Tirols Hochplateau</w:t>
            </w:r>
            <w:r w:rsidR="00543A04">
              <w:rPr>
                <w:noProof/>
                <w:webHidden/>
              </w:rPr>
              <w:tab/>
            </w:r>
            <w:r w:rsidR="00543A04">
              <w:rPr>
                <w:noProof/>
                <w:webHidden/>
              </w:rPr>
              <w:fldChar w:fldCharType="begin"/>
            </w:r>
            <w:r w:rsidR="00543A04">
              <w:rPr>
                <w:noProof/>
                <w:webHidden/>
              </w:rPr>
              <w:instrText xml:space="preserve"> PAGEREF _Toc102643965 \h </w:instrText>
            </w:r>
            <w:r w:rsidR="00543A04">
              <w:rPr>
                <w:noProof/>
                <w:webHidden/>
              </w:rPr>
            </w:r>
            <w:r w:rsidR="00543A04">
              <w:rPr>
                <w:noProof/>
                <w:webHidden/>
              </w:rPr>
              <w:fldChar w:fldCharType="separate"/>
            </w:r>
            <w:r w:rsidR="00543A04">
              <w:rPr>
                <w:noProof/>
                <w:webHidden/>
              </w:rPr>
              <w:t>2</w:t>
            </w:r>
            <w:r w:rsidR="00543A04">
              <w:rPr>
                <w:noProof/>
                <w:webHidden/>
              </w:rPr>
              <w:fldChar w:fldCharType="end"/>
            </w:r>
          </w:hyperlink>
        </w:p>
        <w:p w14:paraId="5007B582" w14:textId="735EA745" w:rsidR="00543A04" w:rsidRDefault="00A606C2">
          <w:pPr>
            <w:pStyle w:val="Verzeichnis1"/>
            <w:tabs>
              <w:tab w:val="right" w:leader="dot" w:pos="9062"/>
            </w:tabs>
            <w:rPr>
              <w:rFonts w:eastAsiaTheme="minorEastAsia"/>
              <w:noProof/>
              <w:lang w:val="de-DE" w:eastAsia="de-DE"/>
            </w:rPr>
          </w:pPr>
          <w:hyperlink w:anchor="_Toc102643966" w:history="1">
            <w:r w:rsidR="00543A04" w:rsidRPr="007F3E57">
              <w:rPr>
                <w:rStyle w:val="Hyperlink"/>
                <w:rFonts w:ascii="Arial" w:hAnsi="Arial" w:cs="Arial"/>
                <w:b/>
                <w:noProof/>
              </w:rPr>
              <w:t>Logo</w:t>
            </w:r>
            <w:r w:rsidR="00543A04">
              <w:rPr>
                <w:noProof/>
                <w:webHidden/>
              </w:rPr>
              <w:tab/>
            </w:r>
            <w:r w:rsidR="00543A04">
              <w:rPr>
                <w:noProof/>
                <w:webHidden/>
              </w:rPr>
              <w:fldChar w:fldCharType="begin"/>
            </w:r>
            <w:r w:rsidR="00543A04">
              <w:rPr>
                <w:noProof/>
                <w:webHidden/>
              </w:rPr>
              <w:instrText xml:space="preserve"> PAGEREF _Toc102643966 \h </w:instrText>
            </w:r>
            <w:r w:rsidR="00543A04">
              <w:rPr>
                <w:noProof/>
                <w:webHidden/>
              </w:rPr>
            </w:r>
            <w:r w:rsidR="00543A04">
              <w:rPr>
                <w:noProof/>
                <w:webHidden/>
              </w:rPr>
              <w:fldChar w:fldCharType="separate"/>
            </w:r>
            <w:r w:rsidR="00543A04">
              <w:rPr>
                <w:noProof/>
                <w:webHidden/>
              </w:rPr>
              <w:t>2</w:t>
            </w:r>
            <w:r w:rsidR="00543A04">
              <w:rPr>
                <w:noProof/>
                <w:webHidden/>
              </w:rPr>
              <w:fldChar w:fldCharType="end"/>
            </w:r>
          </w:hyperlink>
        </w:p>
        <w:p w14:paraId="52CB1743" w14:textId="44F58846" w:rsidR="00543A04" w:rsidRDefault="00A606C2">
          <w:pPr>
            <w:pStyle w:val="Verzeichnis1"/>
            <w:tabs>
              <w:tab w:val="right" w:leader="dot" w:pos="9062"/>
            </w:tabs>
            <w:rPr>
              <w:rFonts w:eastAsiaTheme="minorEastAsia"/>
              <w:noProof/>
              <w:lang w:val="de-DE" w:eastAsia="de-DE"/>
            </w:rPr>
          </w:pPr>
          <w:hyperlink w:anchor="_Toc102643967" w:history="1">
            <w:r w:rsidR="00543A04" w:rsidRPr="007F3E57">
              <w:rPr>
                <w:rStyle w:val="Hyperlink"/>
                <w:rFonts w:ascii="Arial" w:hAnsi="Arial" w:cs="Arial"/>
                <w:b/>
                <w:noProof/>
              </w:rPr>
              <w:t>Social Media Postings</w:t>
            </w:r>
            <w:r w:rsidR="00543A04">
              <w:rPr>
                <w:noProof/>
                <w:webHidden/>
              </w:rPr>
              <w:tab/>
            </w:r>
            <w:r w:rsidR="00543A04">
              <w:rPr>
                <w:noProof/>
                <w:webHidden/>
              </w:rPr>
              <w:fldChar w:fldCharType="begin"/>
            </w:r>
            <w:r w:rsidR="00543A04">
              <w:rPr>
                <w:noProof/>
                <w:webHidden/>
              </w:rPr>
              <w:instrText xml:space="preserve"> PAGEREF _Toc102643967 \h </w:instrText>
            </w:r>
            <w:r w:rsidR="00543A04">
              <w:rPr>
                <w:noProof/>
                <w:webHidden/>
              </w:rPr>
            </w:r>
            <w:r w:rsidR="00543A04">
              <w:rPr>
                <w:noProof/>
                <w:webHidden/>
              </w:rPr>
              <w:fldChar w:fldCharType="separate"/>
            </w:r>
            <w:r w:rsidR="00543A04">
              <w:rPr>
                <w:noProof/>
                <w:webHidden/>
              </w:rPr>
              <w:t>3</w:t>
            </w:r>
            <w:r w:rsidR="00543A04">
              <w:rPr>
                <w:noProof/>
                <w:webHidden/>
              </w:rPr>
              <w:fldChar w:fldCharType="end"/>
            </w:r>
          </w:hyperlink>
        </w:p>
        <w:p w14:paraId="544859C7" w14:textId="7A803783" w:rsidR="00543A04" w:rsidRDefault="00A606C2">
          <w:pPr>
            <w:pStyle w:val="Verzeichnis1"/>
            <w:tabs>
              <w:tab w:val="right" w:leader="dot" w:pos="9062"/>
            </w:tabs>
            <w:rPr>
              <w:rFonts w:eastAsiaTheme="minorEastAsia"/>
              <w:noProof/>
              <w:lang w:val="de-DE" w:eastAsia="de-DE"/>
            </w:rPr>
          </w:pPr>
          <w:hyperlink w:anchor="_Toc102643968" w:history="1">
            <w:r w:rsidR="00543A04" w:rsidRPr="007F3E57">
              <w:rPr>
                <w:rStyle w:val="Hyperlink"/>
                <w:rFonts w:ascii="Arial" w:hAnsi="Arial" w:cs="Arial"/>
                <w:b/>
                <w:noProof/>
              </w:rPr>
              <w:t>Headlines</w:t>
            </w:r>
            <w:r w:rsidR="00543A04">
              <w:rPr>
                <w:noProof/>
                <w:webHidden/>
              </w:rPr>
              <w:tab/>
            </w:r>
            <w:r w:rsidR="00543A04">
              <w:rPr>
                <w:noProof/>
                <w:webHidden/>
              </w:rPr>
              <w:fldChar w:fldCharType="begin"/>
            </w:r>
            <w:r w:rsidR="00543A04">
              <w:rPr>
                <w:noProof/>
                <w:webHidden/>
              </w:rPr>
              <w:instrText xml:space="preserve"> PAGEREF _Toc102643968 \h </w:instrText>
            </w:r>
            <w:r w:rsidR="00543A04">
              <w:rPr>
                <w:noProof/>
                <w:webHidden/>
              </w:rPr>
            </w:r>
            <w:r w:rsidR="00543A04">
              <w:rPr>
                <w:noProof/>
                <w:webHidden/>
              </w:rPr>
              <w:fldChar w:fldCharType="separate"/>
            </w:r>
            <w:r w:rsidR="00543A04">
              <w:rPr>
                <w:noProof/>
                <w:webHidden/>
              </w:rPr>
              <w:t>5</w:t>
            </w:r>
            <w:r w:rsidR="00543A04">
              <w:rPr>
                <w:noProof/>
                <w:webHidden/>
              </w:rPr>
              <w:fldChar w:fldCharType="end"/>
            </w:r>
          </w:hyperlink>
        </w:p>
        <w:p w14:paraId="76A90B78" w14:textId="353B009B" w:rsidR="00543A04" w:rsidRDefault="00A606C2">
          <w:pPr>
            <w:pStyle w:val="Verzeichnis1"/>
            <w:tabs>
              <w:tab w:val="right" w:leader="dot" w:pos="9062"/>
            </w:tabs>
            <w:rPr>
              <w:rFonts w:eastAsiaTheme="minorEastAsia"/>
              <w:noProof/>
              <w:lang w:val="de-DE" w:eastAsia="de-DE"/>
            </w:rPr>
          </w:pPr>
          <w:hyperlink w:anchor="_Toc102643969" w:history="1">
            <w:r w:rsidR="00543A04" w:rsidRPr="007F3E57">
              <w:rPr>
                <w:rStyle w:val="Hyperlink"/>
                <w:rFonts w:ascii="Arial" w:hAnsi="Arial" w:cs="Arial"/>
                <w:b/>
                <w:noProof/>
              </w:rPr>
              <w:t>Textbausteine: Regionstexte</w:t>
            </w:r>
            <w:r w:rsidR="00543A04">
              <w:rPr>
                <w:noProof/>
                <w:webHidden/>
              </w:rPr>
              <w:tab/>
            </w:r>
            <w:r w:rsidR="00543A04">
              <w:rPr>
                <w:noProof/>
                <w:webHidden/>
              </w:rPr>
              <w:fldChar w:fldCharType="begin"/>
            </w:r>
            <w:r w:rsidR="00543A04">
              <w:rPr>
                <w:noProof/>
                <w:webHidden/>
              </w:rPr>
              <w:instrText xml:space="preserve"> PAGEREF _Toc102643969 \h </w:instrText>
            </w:r>
            <w:r w:rsidR="00543A04">
              <w:rPr>
                <w:noProof/>
                <w:webHidden/>
              </w:rPr>
            </w:r>
            <w:r w:rsidR="00543A04">
              <w:rPr>
                <w:noProof/>
                <w:webHidden/>
              </w:rPr>
              <w:fldChar w:fldCharType="separate"/>
            </w:r>
            <w:r w:rsidR="00543A04">
              <w:rPr>
                <w:noProof/>
                <w:webHidden/>
              </w:rPr>
              <w:t>5</w:t>
            </w:r>
            <w:r w:rsidR="00543A04">
              <w:rPr>
                <w:noProof/>
                <w:webHidden/>
              </w:rPr>
              <w:fldChar w:fldCharType="end"/>
            </w:r>
          </w:hyperlink>
        </w:p>
        <w:p w14:paraId="4E29F52D" w14:textId="70BE0F76" w:rsidR="00543A04" w:rsidRDefault="00A606C2">
          <w:pPr>
            <w:pStyle w:val="Verzeichnis1"/>
            <w:tabs>
              <w:tab w:val="right" w:leader="dot" w:pos="9062"/>
            </w:tabs>
            <w:rPr>
              <w:rFonts w:eastAsiaTheme="minorEastAsia"/>
              <w:noProof/>
              <w:lang w:val="de-DE" w:eastAsia="de-DE"/>
            </w:rPr>
          </w:pPr>
          <w:hyperlink w:anchor="_Toc102643970" w:history="1">
            <w:r w:rsidR="00543A04" w:rsidRPr="007F3E57">
              <w:rPr>
                <w:rStyle w:val="Hyperlink"/>
                <w:rFonts w:ascii="Arial" w:hAnsi="Arial" w:cs="Arial"/>
                <w:b/>
                <w:noProof/>
              </w:rPr>
              <w:t>Textbausteine: Ortstexte</w:t>
            </w:r>
            <w:r w:rsidR="00543A04">
              <w:rPr>
                <w:noProof/>
                <w:webHidden/>
              </w:rPr>
              <w:tab/>
            </w:r>
            <w:r w:rsidR="00543A04">
              <w:rPr>
                <w:noProof/>
                <w:webHidden/>
              </w:rPr>
              <w:fldChar w:fldCharType="begin"/>
            </w:r>
            <w:r w:rsidR="00543A04">
              <w:rPr>
                <w:noProof/>
                <w:webHidden/>
              </w:rPr>
              <w:instrText xml:space="preserve"> PAGEREF _Toc102643970 \h </w:instrText>
            </w:r>
            <w:r w:rsidR="00543A04">
              <w:rPr>
                <w:noProof/>
                <w:webHidden/>
              </w:rPr>
            </w:r>
            <w:r w:rsidR="00543A04">
              <w:rPr>
                <w:noProof/>
                <w:webHidden/>
              </w:rPr>
              <w:fldChar w:fldCharType="separate"/>
            </w:r>
            <w:r w:rsidR="00543A04">
              <w:rPr>
                <w:noProof/>
                <w:webHidden/>
              </w:rPr>
              <w:t>7</w:t>
            </w:r>
            <w:r w:rsidR="00543A04">
              <w:rPr>
                <w:noProof/>
                <w:webHidden/>
              </w:rPr>
              <w:fldChar w:fldCharType="end"/>
            </w:r>
          </w:hyperlink>
        </w:p>
        <w:p w14:paraId="3AAF9F7B" w14:textId="24A03C40" w:rsidR="00543A04" w:rsidRDefault="00A606C2">
          <w:pPr>
            <w:pStyle w:val="Verzeichnis1"/>
            <w:tabs>
              <w:tab w:val="right" w:leader="dot" w:pos="9062"/>
            </w:tabs>
            <w:rPr>
              <w:rFonts w:eastAsiaTheme="minorEastAsia"/>
              <w:noProof/>
              <w:lang w:val="de-DE" w:eastAsia="de-DE"/>
            </w:rPr>
          </w:pPr>
          <w:hyperlink w:anchor="_Toc102643971" w:history="1">
            <w:r w:rsidR="00543A04" w:rsidRPr="007F3E57">
              <w:rPr>
                <w:rStyle w:val="Hyperlink"/>
                <w:rFonts w:ascii="Arial" w:hAnsi="Arial" w:cs="Arial"/>
                <w:b/>
                <w:noProof/>
              </w:rPr>
              <w:t>Bilder</w:t>
            </w:r>
            <w:r w:rsidR="00543A04">
              <w:rPr>
                <w:noProof/>
                <w:webHidden/>
              </w:rPr>
              <w:tab/>
            </w:r>
            <w:r w:rsidR="00543A04">
              <w:rPr>
                <w:noProof/>
                <w:webHidden/>
              </w:rPr>
              <w:fldChar w:fldCharType="begin"/>
            </w:r>
            <w:r w:rsidR="00543A04">
              <w:rPr>
                <w:noProof/>
                <w:webHidden/>
              </w:rPr>
              <w:instrText xml:space="preserve"> PAGEREF _Toc102643971 \h </w:instrText>
            </w:r>
            <w:r w:rsidR="00543A04">
              <w:rPr>
                <w:noProof/>
                <w:webHidden/>
              </w:rPr>
            </w:r>
            <w:r w:rsidR="00543A04">
              <w:rPr>
                <w:noProof/>
                <w:webHidden/>
              </w:rPr>
              <w:fldChar w:fldCharType="separate"/>
            </w:r>
            <w:r w:rsidR="00543A04">
              <w:rPr>
                <w:noProof/>
                <w:webHidden/>
              </w:rPr>
              <w:t>9</w:t>
            </w:r>
            <w:r w:rsidR="00543A04">
              <w:rPr>
                <w:noProof/>
                <w:webHidden/>
              </w:rPr>
              <w:fldChar w:fldCharType="end"/>
            </w:r>
          </w:hyperlink>
        </w:p>
        <w:p w14:paraId="7E860D3E" w14:textId="329075F9" w:rsidR="00543A04" w:rsidRDefault="00A606C2">
          <w:pPr>
            <w:pStyle w:val="Verzeichnis1"/>
            <w:tabs>
              <w:tab w:val="right" w:leader="dot" w:pos="9062"/>
            </w:tabs>
            <w:rPr>
              <w:rFonts w:eastAsiaTheme="minorEastAsia"/>
              <w:noProof/>
              <w:lang w:val="de-DE" w:eastAsia="de-DE"/>
            </w:rPr>
          </w:pPr>
          <w:hyperlink w:anchor="_Toc102643972" w:history="1">
            <w:r w:rsidR="00543A04" w:rsidRPr="007F3E57">
              <w:rPr>
                <w:rStyle w:val="Hyperlink"/>
                <w:rFonts w:ascii="Arial" w:hAnsi="Arial" w:cs="Arial"/>
                <w:b/>
                <w:noProof/>
              </w:rPr>
              <w:t>Wichtige Informationen</w:t>
            </w:r>
            <w:r w:rsidR="00543A04">
              <w:rPr>
                <w:noProof/>
                <w:webHidden/>
              </w:rPr>
              <w:tab/>
            </w:r>
            <w:r w:rsidR="00543A04">
              <w:rPr>
                <w:noProof/>
                <w:webHidden/>
              </w:rPr>
              <w:fldChar w:fldCharType="begin"/>
            </w:r>
            <w:r w:rsidR="00543A04">
              <w:rPr>
                <w:noProof/>
                <w:webHidden/>
              </w:rPr>
              <w:instrText xml:space="preserve"> PAGEREF _Toc102643972 \h </w:instrText>
            </w:r>
            <w:r w:rsidR="00543A04">
              <w:rPr>
                <w:noProof/>
                <w:webHidden/>
              </w:rPr>
            </w:r>
            <w:r w:rsidR="00543A04">
              <w:rPr>
                <w:noProof/>
                <w:webHidden/>
              </w:rPr>
              <w:fldChar w:fldCharType="separate"/>
            </w:r>
            <w:r w:rsidR="00543A04">
              <w:rPr>
                <w:noProof/>
                <w:webHidden/>
              </w:rPr>
              <w:t>10</w:t>
            </w:r>
            <w:r w:rsidR="00543A04">
              <w:rPr>
                <w:noProof/>
                <w:webHidden/>
              </w:rPr>
              <w:fldChar w:fldCharType="end"/>
            </w:r>
          </w:hyperlink>
        </w:p>
        <w:p w14:paraId="25F65A6B" w14:textId="44970A8C" w:rsidR="00AD582F" w:rsidRDefault="00AD582F" w:rsidP="00AD582F">
          <w:pPr>
            <w:spacing w:line="360" w:lineRule="auto"/>
            <w:rPr>
              <w:rFonts w:ascii="Arial" w:hAnsi="Arial" w:cs="Arial"/>
              <w:b/>
              <w:bCs/>
            </w:rPr>
          </w:pPr>
          <w:r w:rsidRPr="004142EE">
            <w:rPr>
              <w:rFonts w:ascii="Arial" w:hAnsi="Arial" w:cs="Arial"/>
              <w:b/>
              <w:bCs/>
            </w:rPr>
            <w:fldChar w:fldCharType="end"/>
          </w:r>
        </w:p>
      </w:sdtContent>
    </w:sdt>
    <w:p w14:paraId="7972F85D" w14:textId="7CE69E03" w:rsidR="00B91815" w:rsidRPr="00A81B09" w:rsidRDefault="00B91815" w:rsidP="00AD582F">
      <w:pPr>
        <w:pStyle w:val="berschrift1"/>
        <w:spacing w:line="360" w:lineRule="auto"/>
        <w:rPr>
          <w:rFonts w:ascii="Arial" w:hAnsi="Arial" w:cs="Arial"/>
          <w:b/>
          <w:color w:val="005587"/>
          <w:sz w:val="28"/>
        </w:rPr>
      </w:pPr>
      <w:bookmarkStart w:id="1" w:name="_Toc102643965"/>
      <w:r w:rsidRPr="00A81B09">
        <w:rPr>
          <w:rFonts w:ascii="Arial" w:hAnsi="Arial" w:cs="Arial"/>
          <w:b/>
          <w:color w:val="005587"/>
          <w:sz w:val="28"/>
        </w:rPr>
        <w:lastRenderedPageBreak/>
        <w:t>Region Seefeld – Tirols Hochplateau</w:t>
      </w:r>
      <w:bookmarkEnd w:id="1"/>
    </w:p>
    <w:p w14:paraId="5C9098DA" w14:textId="66EBB998" w:rsidR="00B91815" w:rsidRDefault="00B91815" w:rsidP="00A81B09"/>
    <w:p w14:paraId="6B66AAF8" w14:textId="1F9D2D78" w:rsidR="00B91815" w:rsidRPr="00A81B09" w:rsidRDefault="00B91815" w:rsidP="00A81B09">
      <w:pPr>
        <w:spacing w:line="360" w:lineRule="auto"/>
        <w:rPr>
          <w:rFonts w:ascii="Arial" w:hAnsi="Arial" w:cs="Arial"/>
        </w:rPr>
      </w:pPr>
      <w:r w:rsidRPr="00A81B09">
        <w:rPr>
          <w:rFonts w:ascii="Arial" w:hAnsi="Arial" w:cs="Arial"/>
        </w:rPr>
        <w:t>Wir verabschieden uns von der „Olympiaregion“. Der neue Name lautet</w:t>
      </w:r>
    </w:p>
    <w:p w14:paraId="07EC3258" w14:textId="496F1B26" w:rsidR="00B91815" w:rsidRPr="00A81B09" w:rsidRDefault="00B91815" w:rsidP="00A81B09">
      <w:pPr>
        <w:spacing w:line="360" w:lineRule="auto"/>
        <w:rPr>
          <w:rFonts w:ascii="Arial" w:hAnsi="Arial" w:cs="Arial"/>
          <w:b/>
        </w:rPr>
      </w:pPr>
      <w:r w:rsidRPr="00A81B09">
        <w:rPr>
          <w:rFonts w:ascii="Arial" w:hAnsi="Arial" w:cs="Arial"/>
          <w:b/>
        </w:rPr>
        <w:t>Region Seefeld – Tirols Hochplateau</w:t>
      </w:r>
    </w:p>
    <w:p w14:paraId="0525C473" w14:textId="3E8A1122" w:rsidR="00B91815" w:rsidRDefault="00B91815" w:rsidP="00A81B09">
      <w:pPr>
        <w:spacing w:line="360" w:lineRule="auto"/>
        <w:rPr>
          <w:rFonts w:ascii="Arial" w:hAnsi="Arial" w:cs="Arial"/>
        </w:rPr>
      </w:pPr>
      <w:r w:rsidRPr="00A81B09">
        <w:rPr>
          <w:rFonts w:ascii="Arial" w:hAnsi="Arial" w:cs="Arial"/>
        </w:rPr>
        <w:t>A</w:t>
      </w:r>
      <w:r w:rsidR="00F70800" w:rsidRPr="00A81B09">
        <w:rPr>
          <w:rFonts w:ascii="Arial" w:hAnsi="Arial" w:cs="Arial"/>
        </w:rPr>
        <w:t>lle Infos und das</w:t>
      </w:r>
      <w:r w:rsidR="00CE3916" w:rsidRPr="00A81B09">
        <w:rPr>
          <w:rFonts w:ascii="Arial" w:hAnsi="Arial" w:cs="Arial"/>
        </w:rPr>
        <w:t xml:space="preserve"> Video zur </w:t>
      </w:r>
      <w:hyperlink r:id="rId8" w:history="1">
        <w:r w:rsidR="00CE3916" w:rsidRPr="00E7210B">
          <w:rPr>
            <w:rStyle w:val="Hyperlink"/>
            <w:rFonts w:ascii="Arial" w:hAnsi="Arial" w:cs="Arial"/>
          </w:rPr>
          <w:t>Neu</w:t>
        </w:r>
        <w:r w:rsidRPr="00E7210B">
          <w:rPr>
            <w:rStyle w:val="Hyperlink"/>
            <w:rFonts w:ascii="Arial" w:hAnsi="Arial" w:cs="Arial"/>
          </w:rPr>
          <w:t>po</w:t>
        </w:r>
        <w:r w:rsidR="00CE3916" w:rsidRPr="00E7210B">
          <w:rPr>
            <w:rStyle w:val="Hyperlink"/>
            <w:rFonts w:ascii="Arial" w:hAnsi="Arial" w:cs="Arial"/>
          </w:rPr>
          <w:t>s</w:t>
        </w:r>
        <w:r w:rsidR="00E7210B" w:rsidRPr="00E7210B">
          <w:rPr>
            <w:rStyle w:val="Hyperlink"/>
            <w:rFonts w:ascii="Arial" w:hAnsi="Arial" w:cs="Arial"/>
          </w:rPr>
          <w:t>itionierung gibt es hier</w:t>
        </w:r>
      </w:hyperlink>
      <w:r w:rsidR="00E7210B">
        <w:rPr>
          <w:rFonts w:ascii="Arial" w:hAnsi="Arial" w:cs="Arial"/>
        </w:rPr>
        <w:t>.</w:t>
      </w:r>
    </w:p>
    <w:p w14:paraId="48A84C7A" w14:textId="616394CE" w:rsidR="00B91815" w:rsidRPr="00A81B09" w:rsidRDefault="00B91815" w:rsidP="00A81B09">
      <w:pPr>
        <w:spacing w:line="360" w:lineRule="auto"/>
        <w:rPr>
          <w:rFonts w:ascii="Arial" w:hAnsi="Arial" w:cs="Arial"/>
        </w:rPr>
      </w:pPr>
    </w:p>
    <w:p w14:paraId="3D50B68A" w14:textId="62FC6C50" w:rsidR="00B91815" w:rsidRPr="00A81B09" w:rsidRDefault="00B91815" w:rsidP="00A81B09">
      <w:pPr>
        <w:spacing w:line="360" w:lineRule="auto"/>
        <w:rPr>
          <w:rFonts w:ascii="Arial" w:hAnsi="Arial" w:cs="Arial"/>
          <w:b/>
        </w:rPr>
      </w:pPr>
      <w:r w:rsidRPr="00A81B09">
        <w:rPr>
          <w:rFonts w:ascii="Arial" w:hAnsi="Arial" w:cs="Arial"/>
          <w:b/>
        </w:rPr>
        <w:t>ÜBERSETZUNG</w:t>
      </w:r>
    </w:p>
    <w:p w14:paraId="51D1C798" w14:textId="231C6917" w:rsidR="00B91815" w:rsidRPr="00873E4B" w:rsidRDefault="00AB6EBE" w:rsidP="00773669">
      <w:pPr>
        <w:spacing w:line="360" w:lineRule="auto"/>
        <w:jc w:val="both"/>
        <w:rPr>
          <w:rFonts w:ascii="Arial" w:hAnsi="Arial" w:cs="Arial"/>
          <w:lang w:val="de-DE"/>
        </w:rPr>
      </w:pPr>
      <w:r>
        <w:rPr>
          <w:rFonts w:ascii="Arial" w:hAnsi="Arial" w:cs="Arial"/>
        </w:rPr>
        <w:t>Der Name Region Seefeld – Tirols Hochplateau ist ein Eigenname, der nicht übersetzt wird. So bleibt der Name in Headlines etc. stehen, i</w:t>
      </w:r>
      <w:r w:rsidR="00B91815" w:rsidRPr="00A81B09">
        <w:rPr>
          <w:rFonts w:ascii="Arial" w:hAnsi="Arial" w:cs="Arial"/>
        </w:rPr>
        <w:t>m T</w:t>
      </w:r>
      <w:r w:rsidRPr="00A81B09">
        <w:rPr>
          <w:rFonts w:ascii="Arial" w:hAnsi="Arial" w:cs="Arial"/>
        </w:rPr>
        <w:t xml:space="preserve">ext folgt dann die Erklärung. </w:t>
      </w:r>
      <w:r w:rsidRPr="00873E4B">
        <w:rPr>
          <w:rFonts w:ascii="Arial" w:hAnsi="Arial" w:cs="Arial"/>
          <w:lang w:val="de-DE"/>
        </w:rPr>
        <w:t>Beispiel:</w:t>
      </w:r>
    </w:p>
    <w:p w14:paraId="77E2EDA1" w14:textId="3C5AA598" w:rsidR="00B91815" w:rsidRPr="00DE21E8" w:rsidRDefault="00DE21E8" w:rsidP="00773669">
      <w:pPr>
        <w:autoSpaceDE w:val="0"/>
        <w:autoSpaceDN w:val="0"/>
        <w:adjustRightInd w:val="0"/>
        <w:spacing w:after="0" w:line="360" w:lineRule="auto"/>
        <w:jc w:val="both"/>
        <w:rPr>
          <w:rFonts w:ascii="Arial" w:hAnsi="Arial" w:cs="Arial"/>
          <w:lang w:val="de-DE"/>
        </w:rPr>
      </w:pPr>
      <w:r w:rsidRPr="00DE21E8">
        <w:rPr>
          <w:rFonts w:ascii="Arial" w:hAnsi="Arial" w:cs="Arial"/>
          <w:b/>
          <w:lang w:val="de-DE"/>
        </w:rPr>
        <w:t>DE:</w:t>
      </w:r>
      <w:r w:rsidRPr="00DE21E8">
        <w:rPr>
          <w:rFonts w:ascii="Arial" w:hAnsi="Arial" w:cs="Arial"/>
          <w:lang w:val="de-DE"/>
        </w:rPr>
        <w:t xml:space="preserve"> Auf 1.200 Metern liegt die Region Seefeld – Tirols Hochplateau. Umrahmt vom Wettersteingebirge und dem weitläufigen Naturpark Karwendel bieten die fünf Orte südlich der Zugspitze echt vielfältige Erlebnisse.</w:t>
      </w:r>
    </w:p>
    <w:p w14:paraId="1CCFE3A7" w14:textId="77777777" w:rsidR="00DE21E8" w:rsidRPr="00DE21E8" w:rsidRDefault="00DE21E8" w:rsidP="00773669">
      <w:pPr>
        <w:autoSpaceDE w:val="0"/>
        <w:autoSpaceDN w:val="0"/>
        <w:adjustRightInd w:val="0"/>
        <w:spacing w:after="0" w:line="360" w:lineRule="auto"/>
        <w:jc w:val="both"/>
        <w:rPr>
          <w:rFonts w:ascii="Arial" w:hAnsi="Arial" w:cs="Arial"/>
          <w:i/>
          <w:lang w:val="de-DE"/>
        </w:rPr>
      </w:pPr>
    </w:p>
    <w:p w14:paraId="03577385" w14:textId="4A707AC7" w:rsidR="00B91815" w:rsidRPr="00A81B09" w:rsidRDefault="00DE21E8" w:rsidP="00773669">
      <w:pPr>
        <w:spacing w:line="360" w:lineRule="auto"/>
        <w:jc w:val="both"/>
        <w:rPr>
          <w:rFonts w:ascii="Arial" w:hAnsi="Arial" w:cs="Arial"/>
          <w:lang w:val="en-GB"/>
        </w:rPr>
      </w:pPr>
      <w:r w:rsidRPr="00DE21E8">
        <w:rPr>
          <w:rFonts w:ascii="Arial" w:hAnsi="Arial" w:cs="Arial"/>
          <w:b/>
          <w:lang w:val="en-GB"/>
        </w:rPr>
        <w:t>EN:</w:t>
      </w:r>
      <w:r>
        <w:rPr>
          <w:rFonts w:ascii="Arial" w:hAnsi="Arial" w:cs="Arial"/>
          <w:lang w:val="en-GB"/>
        </w:rPr>
        <w:t xml:space="preserve"> </w:t>
      </w:r>
      <w:r w:rsidR="00B91815" w:rsidRPr="00A81B09">
        <w:rPr>
          <w:rFonts w:ascii="Arial" w:hAnsi="Arial" w:cs="Arial"/>
          <w:lang w:val="en-GB"/>
        </w:rPr>
        <w:t xml:space="preserve">The </w:t>
      </w:r>
      <w:r>
        <w:rPr>
          <w:rFonts w:ascii="Arial" w:hAnsi="Arial" w:cs="Arial"/>
          <w:lang w:val="en-GB"/>
        </w:rPr>
        <w:t xml:space="preserve">Region Seefeld – </w:t>
      </w:r>
      <w:proofErr w:type="spellStart"/>
      <w:r w:rsidR="00B91815" w:rsidRPr="00A81B09">
        <w:rPr>
          <w:rFonts w:ascii="Arial" w:hAnsi="Arial" w:cs="Arial"/>
          <w:lang w:val="en-GB"/>
        </w:rPr>
        <w:t>Tirols</w:t>
      </w:r>
      <w:proofErr w:type="spellEnd"/>
      <w:r w:rsidR="00B91815" w:rsidRPr="00A81B09">
        <w:rPr>
          <w:rFonts w:ascii="Arial" w:hAnsi="Arial" w:cs="Arial"/>
          <w:lang w:val="en-GB"/>
        </w:rPr>
        <w:t xml:space="preserve"> </w:t>
      </w:r>
      <w:proofErr w:type="spellStart"/>
      <w:r w:rsidR="00B91815" w:rsidRPr="00A81B09">
        <w:rPr>
          <w:rFonts w:ascii="Arial" w:hAnsi="Arial" w:cs="Arial"/>
          <w:lang w:val="en-GB"/>
        </w:rPr>
        <w:t>Hochplat</w:t>
      </w:r>
      <w:r w:rsidR="00AB6EBE" w:rsidRPr="00A81B09">
        <w:rPr>
          <w:rFonts w:ascii="Arial" w:hAnsi="Arial" w:cs="Arial"/>
          <w:lang w:val="en-GB"/>
        </w:rPr>
        <w:t>eau</w:t>
      </w:r>
      <w:proofErr w:type="spellEnd"/>
      <w:r w:rsidR="00B91815" w:rsidRPr="00A81B09">
        <w:rPr>
          <w:rFonts w:ascii="Arial" w:hAnsi="Arial" w:cs="Arial"/>
          <w:lang w:val="en-GB"/>
        </w:rPr>
        <w:t xml:space="preserve"> is a sunny high plateau that </w:t>
      </w:r>
      <w:proofErr w:type="gramStart"/>
      <w:r w:rsidR="00B91815" w:rsidRPr="00A81B09">
        <w:rPr>
          <w:rFonts w:ascii="Arial" w:hAnsi="Arial" w:cs="Arial"/>
          <w:lang w:val="en-GB"/>
        </w:rPr>
        <w:t>is situated</w:t>
      </w:r>
      <w:proofErr w:type="gramEnd"/>
      <w:r w:rsidR="00B91815" w:rsidRPr="00A81B09">
        <w:rPr>
          <w:rFonts w:ascii="Arial" w:hAnsi="Arial" w:cs="Arial"/>
          <w:lang w:val="en-GB"/>
        </w:rPr>
        <w:t xml:space="preserve"> at 1,200 metres above sea level. Framed by the </w:t>
      </w:r>
      <w:proofErr w:type="spellStart"/>
      <w:r w:rsidR="00B91815" w:rsidRPr="00A81B09">
        <w:rPr>
          <w:rFonts w:ascii="Arial" w:hAnsi="Arial" w:cs="Arial"/>
          <w:lang w:val="en-GB"/>
        </w:rPr>
        <w:t>Wetterstein</w:t>
      </w:r>
      <w:proofErr w:type="spellEnd"/>
      <w:r w:rsidR="00B91815" w:rsidRPr="00A81B09">
        <w:rPr>
          <w:rFonts w:ascii="Arial" w:hAnsi="Arial" w:cs="Arial"/>
          <w:lang w:val="en-GB"/>
        </w:rPr>
        <w:t xml:space="preserve"> Mountains and the extensive </w:t>
      </w:r>
      <w:proofErr w:type="spellStart"/>
      <w:r w:rsidR="00B91815" w:rsidRPr="00A81B09">
        <w:rPr>
          <w:rFonts w:ascii="Arial" w:hAnsi="Arial" w:cs="Arial"/>
          <w:lang w:val="en-GB"/>
        </w:rPr>
        <w:t>Karwendel</w:t>
      </w:r>
      <w:proofErr w:type="spellEnd"/>
      <w:r w:rsidR="00B91815" w:rsidRPr="00A81B09">
        <w:rPr>
          <w:rFonts w:ascii="Arial" w:hAnsi="Arial" w:cs="Arial"/>
          <w:lang w:val="en-GB"/>
        </w:rPr>
        <w:t xml:space="preserve"> Nature Park, its five villages south of the Zugspitze offer a </w:t>
      </w:r>
      <w:proofErr w:type="gramStart"/>
      <w:r w:rsidR="00B91815" w:rsidRPr="00A81B09">
        <w:rPr>
          <w:rFonts w:ascii="Arial" w:hAnsi="Arial" w:cs="Arial"/>
          <w:lang w:val="en-GB"/>
        </w:rPr>
        <w:t>really diverse</w:t>
      </w:r>
      <w:proofErr w:type="gramEnd"/>
      <w:r w:rsidR="00B91815" w:rsidRPr="00A81B09">
        <w:rPr>
          <w:rFonts w:ascii="Arial" w:hAnsi="Arial" w:cs="Arial"/>
          <w:lang w:val="en-GB"/>
        </w:rPr>
        <w:t xml:space="preserve"> range of experiences.</w:t>
      </w:r>
    </w:p>
    <w:p w14:paraId="70246513" w14:textId="77777777" w:rsidR="00F91442" w:rsidRPr="00A81B09" w:rsidRDefault="00F91442" w:rsidP="00AD582F">
      <w:pPr>
        <w:pStyle w:val="berschrift1"/>
        <w:spacing w:line="360" w:lineRule="auto"/>
        <w:rPr>
          <w:rFonts w:ascii="Arial" w:hAnsi="Arial" w:cs="Arial"/>
          <w:b/>
          <w:color w:val="A6A6A6" w:themeColor="background1" w:themeShade="A6"/>
          <w:sz w:val="28"/>
          <w:lang w:val="en-GB"/>
        </w:rPr>
      </w:pPr>
    </w:p>
    <w:p w14:paraId="1A4BF91F" w14:textId="3D2611DA" w:rsidR="00773669" w:rsidRDefault="000D2E40" w:rsidP="00773669">
      <w:pPr>
        <w:pStyle w:val="berschrift1"/>
        <w:spacing w:line="360" w:lineRule="auto"/>
        <w:rPr>
          <w:rFonts w:ascii="Arial" w:hAnsi="Arial" w:cs="Arial"/>
          <w:b/>
          <w:color w:val="005587"/>
          <w:sz w:val="28"/>
        </w:rPr>
      </w:pPr>
      <w:bookmarkStart w:id="2" w:name="_Toc102643966"/>
      <w:r w:rsidRPr="00A81B09">
        <w:rPr>
          <w:rFonts w:ascii="Arial" w:hAnsi="Arial" w:cs="Arial"/>
          <w:b/>
          <w:color w:val="005587"/>
          <w:sz w:val="28"/>
        </w:rPr>
        <w:t>Logo</w:t>
      </w:r>
      <w:bookmarkEnd w:id="2"/>
    </w:p>
    <w:p w14:paraId="7887B3AE" w14:textId="77777777" w:rsidR="00773669" w:rsidRPr="00773669" w:rsidRDefault="00773669" w:rsidP="00773669"/>
    <w:p w14:paraId="000216DE" w14:textId="763CC22A" w:rsidR="00773669" w:rsidRDefault="00DE21E8" w:rsidP="00773669">
      <w:pPr>
        <w:spacing w:line="360" w:lineRule="auto"/>
        <w:jc w:val="both"/>
        <w:rPr>
          <w:rFonts w:ascii="Arial" w:hAnsi="Arial" w:cs="Arial"/>
        </w:rPr>
      </w:pPr>
      <w:r w:rsidRPr="00DE21E8">
        <w:rPr>
          <w:rFonts w:ascii="Arial" w:hAnsi="Arial" w:cs="Arial"/>
        </w:rPr>
        <w:t>Die Verwendung eines Logos ist oft so vielseitig wie die Region Seefeld selbst</w:t>
      </w:r>
      <w:r w:rsidR="00773669">
        <w:rPr>
          <w:rFonts w:ascii="Arial" w:hAnsi="Arial" w:cs="Arial"/>
        </w:rPr>
        <w:t>. Deshalb gibt es gewisse Nutzungsbedingungen und es bedarf einer schriftlichen Genehmigung. Hier geht es zum Anforderungsformular, um das Logo zugeschickt zu bekommen:</w:t>
      </w:r>
    </w:p>
    <w:p w14:paraId="41AC4BCB" w14:textId="455023F9" w:rsidR="00773669" w:rsidRDefault="00A606C2" w:rsidP="00DE21E8">
      <w:pPr>
        <w:spacing w:line="360" w:lineRule="auto"/>
        <w:rPr>
          <w:rFonts w:ascii="Arial" w:hAnsi="Arial" w:cs="Arial"/>
        </w:rPr>
      </w:pPr>
      <w:hyperlink r:id="rId9" w:history="1">
        <w:r w:rsidR="00773669" w:rsidRPr="00773669">
          <w:rPr>
            <w:rStyle w:val="Hyperlink"/>
            <w:rFonts w:ascii="Arial" w:hAnsi="Arial" w:cs="Arial"/>
          </w:rPr>
          <w:t>Logo-Anforderungsformular Region Seefeld – Tirols Hochplateau</w:t>
        </w:r>
      </w:hyperlink>
      <w:r w:rsidR="00773669">
        <w:rPr>
          <w:rFonts w:ascii="Arial" w:hAnsi="Arial" w:cs="Arial"/>
        </w:rPr>
        <w:t xml:space="preserve"> </w:t>
      </w:r>
    </w:p>
    <w:p w14:paraId="7144F15D" w14:textId="5F6A36F8" w:rsidR="00DE21E8" w:rsidRPr="00DE21E8" w:rsidRDefault="00773669" w:rsidP="00DE21E8">
      <w:pPr>
        <w:spacing w:line="360" w:lineRule="auto"/>
        <w:rPr>
          <w:rFonts w:ascii="Arial" w:hAnsi="Arial" w:cs="Arial"/>
          <w:lang w:val="de-DE"/>
        </w:rPr>
      </w:pPr>
      <w:r>
        <w:rPr>
          <w:rFonts w:ascii="Arial" w:hAnsi="Arial" w:cs="Arial"/>
        </w:rPr>
        <w:t>Eine Nutzung des Logos ohne Anfrage via Formular ist nicht erlaubt.</w:t>
      </w:r>
      <w:r w:rsidR="00DE21E8">
        <w:rPr>
          <w:rFonts w:ascii="Arial" w:hAnsi="Arial" w:cs="Arial"/>
          <w:b/>
          <w:color w:val="005587"/>
          <w:sz w:val="28"/>
        </w:rPr>
        <w:br w:type="page"/>
      </w:r>
    </w:p>
    <w:p w14:paraId="2B298F3C" w14:textId="71F52EC1" w:rsidR="00DE21E8" w:rsidRPr="00896528" w:rsidRDefault="000C757B" w:rsidP="00896528">
      <w:pPr>
        <w:pStyle w:val="berschrift1"/>
        <w:spacing w:line="360" w:lineRule="auto"/>
        <w:rPr>
          <w:rFonts w:ascii="Arial" w:hAnsi="Arial" w:cs="Arial"/>
          <w:b/>
          <w:color w:val="005587"/>
          <w:sz w:val="28"/>
        </w:rPr>
      </w:pPr>
      <w:bookmarkStart w:id="3" w:name="_Toc102643967"/>
      <w:proofErr w:type="spellStart"/>
      <w:r w:rsidRPr="00A81B09">
        <w:rPr>
          <w:rFonts w:ascii="Arial" w:hAnsi="Arial" w:cs="Arial"/>
          <w:b/>
          <w:color w:val="005587"/>
          <w:sz w:val="28"/>
        </w:rPr>
        <w:lastRenderedPageBreak/>
        <w:t>Social</w:t>
      </w:r>
      <w:proofErr w:type="spellEnd"/>
      <w:r w:rsidRPr="00A81B09">
        <w:rPr>
          <w:rFonts w:ascii="Arial" w:hAnsi="Arial" w:cs="Arial"/>
          <w:b/>
          <w:color w:val="005587"/>
          <w:sz w:val="28"/>
        </w:rPr>
        <w:t xml:space="preserve"> Media </w:t>
      </w:r>
      <w:proofErr w:type="spellStart"/>
      <w:r w:rsidRPr="00A81B09">
        <w:rPr>
          <w:rFonts w:ascii="Arial" w:hAnsi="Arial" w:cs="Arial"/>
          <w:b/>
          <w:color w:val="005587"/>
          <w:sz w:val="28"/>
        </w:rPr>
        <w:t>Postings</w:t>
      </w:r>
      <w:bookmarkEnd w:id="3"/>
      <w:proofErr w:type="spellEnd"/>
    </w:p>
    <w:tbl>
      <w:tblPr>
        <w:tblStyle w:val="Tabellenraster"/>
        <w:tblW w:w="0" w:type="auto"/>
        <w:tblLook w:val="04A0" w:firstRow="1" w:lastRow="0" w:firstColumn="1" w:lastColumn="0" w:noHBand="0" w:noVBand="1"/>
      </w:tblPr>
      <w:tblGrid>
        <w:gridCol w:w="9062"/>
      </w:tblGrid>
      <w:tr w:rsidR="00DE21E8" w14:paraId="64F51000" w14:textId="77777777" w:rsidTr="00DE21E8">
        <w:tc>
          <w:tcPr>
            <w:tcW w:w="9062" w:type="dxa"/>
          </w:tcPr>
          <w:p w14:paraId="783B9C47" w14:textId="77777777" w:rsidR="00CB2511" w:rsidRDefault="00CB2511" w:rsidP="00CB2511">
            <w:pPr>
              <w:rPr>
                <w:rFonts w:ascii="Arial" w:hAnsi="Arial" w:cs="Arial"/>
                <w:sz w:val="21"/>
                <w:szCs w:val="21"/>
                <w:lang w:val="de-AT"/>
              </w:rPr>
            </w:pPr>
          </w:p>
          <w:p w14:paraId="6627306E" w14:textId="2AAC111A" w:rsidR="00CB2511" w:rsidRDefault="00DE21E8" w:rsidP="009334D3">
            <w:pPr>
              <w:spacing w:line="360" w:lineRule="auto"/>
            </w:pPr>
            <w:r w:rsidRPr="00CB2511">
              <w:rPr>
                <w:rFonts w:ascii="Arial" w:hAnsi="Arial" w:cs="Arial"/>
                <w:sz w:val="21"/>
                <w:szCs w:val="21"/>
                <w:lang w:val="de-AT"/>
              </w:rPr>
              <w:t>G</w:t>
            </w:r>
            <w:r w:rsidR="00CB2511" w:rsidRPr="00CB2511">
              <w:rPr>
                <w:rFonts w:ascii="Arial" w:hAnsi="Arial" w:cs="Arial"/>
                <w:sz w:val="21"/>
                <w:szCs w:val="21"/>
                <w:lang w:val="de-AT"/>
              </w:rPr>
              <w:t xml:space="preserve">erne könnt ihr unseren </w:t>
            </w:r>
            <w:hyperlink r:id="rId10" w:history="1">
              <w:r w:rsidRPr="00242181">
                <w:rPr>
                  <w:rStyle w:val="Hyperlink"/>
                  <w:rFonts w:ascii="Arial" w:hAnsi="Arial" w:cs="Arial"/>
                  <w:sz w:val="21"/>
                  <w:szCs w:val="21"/>
                  <w:lang w:val="de-AT"/>
                </w:rPr>
                <w:t>Facebook-</w:t>
              </w:r>
              <w:r w:rsidR="00CB2511" w:rsidRPr="00242181">
                <w:rPr>
                  <w:rStyle w:val="Hyperlink"/>
                  <w:rFonts w:ascii="Arial" w:hAnsi="Arial" w:cs="Arial"/>
                  <w:sz w:val="21"/>
                  <w:szCs w:val="21"/>
                  <w:lang w:val="de-AT"/>
                </w:rPr>
                <w:t>Beitrag</w:t>
              </w:r>
            </w:hyperlink>
            <w:r w:rsidR="00CB2511" w:rsidRPr="00CB2511">
              <w:rPr>
                <w:rFonts w:ascii="Arial" w:hAnsi="Arial" w:cs="Arial"/>
                <w:sz w:val="21"/>
                <w:szCs w:val="21"/>
                <w:lang w:val="de-AT"/>
              </w:rPr>
              <w:t xml:space="preserve"> </w:t>
            </w:r>
            <w:r w:rsidRPr="00CB2511">
              <w:rPr>
                <w:rFonts w:ascii="Arial" w:hAnsi="Arial" w:cs="Arial"/>
                <w:sz w:val="21"/>
                <w:szCs w:val="21"/>
                <w:lang w:val="de-AT"/>
              </w:rPr>
              <w:t xml:space="preserve">mit </w:t>
            </w:r>
            <w:r w:rsidR="00CB2511" w:rsidRPr="00CB2511">
              <w:rPr>
                <w:rFonts w:ascii="Arial" w:hAnsi="Arial" w:cs="Arial"/>
                <w:sz w:val="21"/>
                <w:szCs w:val="21"/>
                <w:lang w:val="de-AT"/>
              </w:rPr>
              <w:t xml:space="preserve">einem </w:t>
            </w:r>
            <w:r w:rsidRPr="00CB2511">
              <w:rPr>
                <w:rFonts w:ascii="Arial" w:hAnsi="Arial" w:cs="Arial"/>
                <w:sz w:val="21"/>
                <w:szCs w:val="21"/>
                <w:lang w:val="de-AT"/>
              </w:rPr>
              <w:t xml:space="preserve">Video </w:t>
            </w:r>
            <w:r w:rsidR="00CB2511" w:rsidRPr="00CB2511">
              <w:rPr>
                <w:rFonts w:ascii="Arial" w:hAnsi="Arial" w:cs="Arial"/>
                <w:sz w:val="21"/>
                <w:szCs w:val="21"/>
                <w:lang w:val="de-AT"/>
              </w:rPr>
              <w:t>zum neuen Regionsname</w:t>
            </w:r>
            <w:r w:rsidR="00242181">
              <w:rPr>
                <w:rFonts w:ascii="Arial" w:hAnsi="Arial" w:cs="Arial"/>
                <w:sz w:val="21"/>
                <w:szCs w:val="21"/>
                <w:lang w:val="de-AT"/>
              </w:rPr>
              <w:t>n</w:t>
            </w:r>
            <w:r w:rsidR="00CB2511" w:rsidRPr="00CB2511">
              <w:rPr>
                <w:rFonts w:ascii="Arial" w:hAnsi="Arial" w:cs="Arial"/>
                <w:sz w:val="21"/>
                <w:szCs w:val="21"/>
                <w:lang w:val="de-AT"/>
              </w:rPr>
              <w:t xml:space="preserve"> </w:t>
            </w:r>
            <w:r w:rsidRPr="00CB2511">
              <w:rPr>
                <w:rFonts w:ascii="Arial" w:hAnsi="Arial" w:cs="Arial"/>
                <w:sz w:val="21"/>
                <w:szCs w:val="21"/>
                <w:lang w:val="de-AT"/>
              </w:rPr>
              <w:t xml:space="preserve">ab Donnerstag, den 05.05., auch </w:t>
            </w:r>
            <w:r w:rsidR="00CB2511" w:rsidRPr="00CB2511">
              <w:rPr>
                <w:rFonts w:ascii="Arial" w:hAnsi="Arial" w:cs="Arial"/>
                <w:sz w:val="21"/>
                <w:szCs w:val="21"/>
                <w:lang w:val="de-AT"/>
              </w:rPr>
              <w:t>bei euch</w:t>
            </w:r>
            <w:r w:rsidRPr="00CB2511">
              <w:rPr>
                <w:rFonts w:ascii="Arial" w:hAnsi="Arial" w:cs="Arial"/>
                <w:sz w:val="21"/>
                <w:szCs w:val="21"/>
                <w:lang w:val="de-AT"/>
              </w:rPr>
              <w:t xml:space="preserve"> </w:t>
            </w:r>
            <w:r w:rsidR="00CB2511" w:rsidRPr="00CB2511">
              <w:rPr>
                <w:rFonts w:ascii="Arial" w:hAnsi="Arial" w:cs="Arial"/>
                <w:sz w:val="21"/>
                <w:szCs w:val="21"/>
                <w:lang w:val="de-AT"/>
              </w:rPr>
              <w:t xml:space="preserve">teilen. Auf </w:t>
            </w:r>
            <w:hyperlink r:id="rId11" w:history="1">
              <w:r w:rsidR="00CB2511" w:rsidRPr="00242181">
                <w:rPr>
                  <w:rStyle w:val="Hyperlink"/>
                  <w:rFonts w:ascii="Arial" w:hAnsi="Arial" w:cs="Arial"/>
                  <w:sz w:val="21"/>
                  <w:szCs w:val="21"/>
                  <w:lang w:val="de-AT"/>
                </w:rPr>
                <w:t>Instagram</w:t>
              </w:r>
            </w:hyperlink>
            <w:r w:rsidR="00CB2511" w:rsidRPr="00CB2511">
              <w:rPr>
                <w:rFonts w:ascii="Arial" w:hAnsi="Arial" w:cs="Arial"/>
                <w:sz w:val="21"/>
                <w:szCs w:val="21"/>
                <w:lang w:val="de-AT"/>
              </w:rPr>
              <w:t xml:space="preserve"> kann unser Post mit dem gleichen Video in euren Storys geteilt werden.</w:t>
            </w:r>
            <w:r w:rsidR="00CB2511">
              <w:t xml:space="preserve"> </w:t>
            </w:r>
          </w:p>
          <w:p w14:paraId="6A89FAC9" w14:textId="5C019D10" w:rsidR="00CB2511" w:rsidRDefault="00CB2511" w:rsidP="009334D3">
            <w:pPr>
              <w:spacing w:line="360" w:lineRule="auto"/>
            </w:pPr>
            <w:r w:rsidRPr="00896528">
              <w:rPr>
                <w:rFonts w:ascii="Arial" w:hAnsi="Arial" w:cs="Arial"/>
                <w:sz w:val="21"/>
                <w:szCs w:val="21"/>
                <w:lang w:val="de-AT"/>
              </w:rPr>
              <w:t>U</w:t>
            </w:r>
            <w:r w:rsidR="00896528">
              <w:rPr>
                <w:rFonts w:ascii="Arial" w:hAnsi="Arial" w:cs="Arial"/>
                <w:sz w:val="21"/>
                <w:szCs w:val="21"/>
                <w:lang w:val="de-AT"/>
              </w:rPr>
              <w:t>nten</w:t>
            </w:r>
            <w:r w:rsidRPr="00896528">
              <w:rPr>
                <w:rFonts w:ascii="Arial" w:hAnsi="Arial" w:cs="Arial"/>
                <w:sz w:val="21"/>
                <w:szCs w:val="21"/>
                <w:lang w:val="de-AT"/>
              </w:rPr>
              <w:t xml:space="preserve">stehende Vorschläge können </w:t>
            </w:r>
            <w:r w:rsidR="00896528">
              <w:rPr>
                <w:rFonts w:ascii="Arial" w:hAnsi="Arial" w:cs="Arial"/>
                <w:sz w:val="21"/>
                <w:szCs w:val="21"/>
                <w:lang w:val="de-AT"/>
              </w:rPr>
              <w:t xml:space="preserve">alternativ bzw. zusätzlich </w:t>
            </w:r>
            <w:r w:rsidRPr="00896528">
              <w:rPr>
                <w:rFonts w:ascii="Arial" w:hAnsi="Arial" w:cs="Arial"/>
                <w:sz w:val="21"/>
                <w:szCs w:val="21"/>
                <w:lang w:val="de-AT"/>
              </w:rPr>
              <w:t xml:space="preserve">für </w:t>
            </w:r>
            <w:proofErr w:type="spellStart"/>
            <w:r w:rsidR="00896528">
              <w:rPr>
                <w:rFonts w:ascii="Arial" w:hAnsi="Arial" w:cs="Arial"/>
                <w:sz w:val="21"/>
                <w:szCs w:val="21"/>
                <w:lang w:val="de-AT"/>
              </w:rPr>
              <w:t>Postings</w:t>
            </w:r>
            <w:proofErr w:type="spellEnd"/>
            <w:r w:rsidR="00896528">
              <w:rPr>
                <w:rFonts w:ascii="Arial" w:hAnsi="Arial" w:cs="Arial"/>
                <w:sz w:val="21"/>
                <w:szCs w:val="21"/>
                <w:lang w:val="de-AT"/>
              </w:rPr>
              <w:t xml:space="preserve"> </w:t>
            </w:r>
            <w:r w:rsidRPr="00896528">
              <w:rPr>
                <w:rFonts w:ascii="Arial" w:hAnsi="Arial" w:cs="Arial"/>
                <w:sz w:val="21"/>
                <w:szCs w:val="21"/>
                <w:lang w:val="de-AT"/>
              </w:rPr>
              <w:t>genutzt werden</w:t>
            </w:r>
            <w:r w:rsidR="00896528">
              <w:t>.</w:t>
            </w:r>
          </w:p>
          <w:p w14:paraId="4ABA37A2" w14:textId="28373F74" w:rsidR="00896528" w:rsidRDefault="00896528" w:rsidP="00896528"/>
        </w:tc>
      </w:tr>
    </w:tbl>
    <w:p w14:paraId="0A167F53" w14:textId="5FCA68CB" w:rsidR="00DE21E8" w:rsidRDefault="00DE21E8"/>
    <w:p w14:paraId="71E06C11" w14:textId="01B92937" w:rsidR="000C757B" w:rsidRPr="00A81B09" w:rsidRDefault="00E86B97" w:rsidP="00A81B09">
      <w:pPr>
        <w:pStyle w:val="Listenabsatz"/>
        <w:numPr>
          <w:ilvl w:val="0"/>
          <w:numId w:val="18"/>
        </w:numPr>
        <w:spacing w:line="276" w:lineRule="auto"/>
        <w:jc w:val="both"/>
        <w:rPr>
          <w:rFonts w:ascii="Arial" w:hAnsi="Arial" w:cs="Arial"/>
          <w:i/>
        </w:rPr>
      </w:pPr>
      <w:r>
        <w:rPr>
          <w:rFonts w:ascii="Arial" w:hAnsi="Arial" w:cs="Arial"/>
          <w:i/>
        </w:rPr>
        <w:t xml:space="preserve">Vorschlag </w:t>
      </w:r>
      <w:r w:rsidR="000C757B" w:rsidRPr="00A81B09">
        <w:rPr>
          <w:rFonts w:ascii="Arial" w:hAnsi="Arial" w:cs="Arial"/>
          <w:i/>
        </w:rPr>
        <w:t>(persönlich):</w:t>
      </w:r>
    </w:p>
    <w:p w14:paraId="499EAC21" w14:textId="77777777" w:rsidR="000C757B" w:rsidRPr="00FE7757" w:rsidRDefault="000C757B" w:rsidP="000C757B">
      <w:pPr>
        <w:spacing w:line="276" w:lineRule="auto"/>
        <w:jc w:val="both"/>
        <w:rPr>
          <w:rFonts w:ascii="Arial" w:hAnsi="Arial" w:cs="Arial"/>
          <w:b/>
        </w:rPr>
      </w:pPr>
      <w:r w:rsidRPr="00FE7757">
        <w:rPr>
          <w:rFonts w:ascii="Arial" w:hAnsi="Arial" w:cs="Arial"/>
          <w:b/>
        </w:rPr>
        <w:t>Wir sind mehr als Olympia. Wir sind Tirols Hochplateau!</w:t>
      </w:r>
    </w:p>
    <w:p w14:paraId="65566BD5" w14:textId="0969E132" w:rsidR="00F91442" w:rsidRPr="00896528" w:rsidRDefault="000C757B" w:rsidP="00896528">
      <w:pPr>
        <w:spacing w:line="276" w:lineRule="auto"/>
        <w:rPr>
          <w:rFonts w:ascii="Arial" w:hAnsi="Arial" w:cs="Arial"/>
          <w:sz w:val="21"/>
          <w:szCs w:val="21"/>
        </w:rPr>
      </w:pPr>
      <w:r w:rsidRPr="009B359F">
        <w:rPr>
          <w:rFonts w:ascii="Arial" w:hAnsi="Arial" w:cs="Arial"/>
          <w:sz w:val="21"/>
          <w:szCs w:val="21"/>
        </w:rPr>
        <w:t>Lange Zeit bestimmte die olympische Erfolgsgeschichte unsere</w:t>
      </w:r>
      <w:r>
        <w:rPr>
          <w:rFonts w:ascii="Arial" w:hAnsi="Arial" w:cs="Arial"/>
          <w:sz w:val="21"/>
          <w:szCs w:val="21"/>
        </w:rPr>
        <w:t>n Namen</w:t>
      </w:r>
      <w:r w:rsidRPr="009B359F">
        <w:rPr>
          <w:rFonts w:ascii="Arial" w:hAnsi="Arial" w:cs="Arial"/>
          <w:sz w:val="21"/>
          <w:szCs w:val="21"/>
        </w:rPr>
        <w:t xml:space="preserve">. Kein Zufall, denn Wintersport und Gastfreundschaft sind aus Tradition tief in der Region verwurzelt. Aber wir sind noch viel mehr als das. Denn auch wenn das Olympische Feuer erlischt, brennen wir weiter für das, was uns wirklich ausmacht. Wir sind diese Region und alles, was sie zu bieten hat – zu jeder Jahreszeit. Ab heute tragen wir darum einen neuen Namen: Wir sind </w:t>
      </w:r>
      <w:r w:rsidR="00896528">
        <w:rPr>
          <w:rFonts w:ascii="Arial" w:hAnsi="Arial" w:cs="Arial"/>
          <w:sz w:val="21"/>
          <w:szCs w:val="21"/>
        </w:rPr>
        <w:t>d</w:t>
      </w:r>
      <w:r w:rsidRPr="00771FD0">
        <w:rPr>
          <w:rFonts w:ascii="Arial" w:hAnsi="Arial" w:cs="Arial"/>
          <w:sz w:val="21"/>
          <w:szCs w:val="21"/>
        </w:rPr>
        <w:t xml:space="preserve">ie </w:t>
      </w:r>
      <w:r w:rsidRPr="009B359F">
        <w:rPr>
          <w:rFonts w:ascii="Arial" w:hAnsi="Arial" w:cs="Arial"/>
          <w:b/>
          <w:sz w:val="21"/>
          <w:szCs w:val="21"/>
        </w:rPr>
        <w:t>Region Seefeld – Tirols Hochplateau</w:t>
      </w:r>
      <w:r w:rsidRPr="009B359F">
        <w:rPr>
          <w:rFonts w:ascii="Arial" w:hAnsi="Arial" w:cs="Arial"/>
          <w:sz w:val="21"/>
          <w:szCs w:val="21"/>
        </w:rPr>
        <w:t>. Willkommen auf 1.200 Metern, wo echte Vielfalt wartet!</w:t>
      </w:r>
      <w:r w:rsidR="00896528">
        <w:rPr>
          <w:rFonts w:ascii="Arial" w:hAnsi="Arial" w:cs="Arial"/>
          <w:sz w:val="21"/>
          <w:szCs w:val="21"/>
        </w:rPr>
        <w:br/>
      </w:r>
      <w:r w:rsidRPr="009B359F">
        <w:rPr>
          <w:rFonts w:ascii="Arial" w:hAnsi="Arial" w:cs="Arial"/>
          <w:i/>
          <w:sz w:val="21"/>
          <w:szCs w:val="21"/>
        </w:rPr>
        <w:t>#</w:t>
      </w:r>
      <w:proofErr w:type="spellStart"/>
      <w:r w:rsidRPr="009B359F">
        <w:rPr>
          <w:rFonts w:ascii="Arial" w:hAnsi="Arial" w:cs="Arial"/>
          <w:i/>
          <w:sz w:val="21"/>
          <w:szCs w:val="21"/>
        </w:rPr>
        <w:t>visitseefeld</w:t>
      </w:r>
      <w:proofErr w:type="spellEnd"/>
      <w:r w:rsidRPr="009B359F">
        <w:rPr>
          <w:rFonts w:ascii="Arial" w:hAnsi="Arial" w:cs="Arial"/>
          <w:sz w:val="21"/>
          <w:szCs w:val="21"/>
        </w:rPr>
        <w:t xml:space="preserve"> </w:t>
      </w:r>
      <w:r w:rsidRPr="009B359F">
        <w:rPr>
          <w:rFonts w:ascii="Arial" w:hAnsi="Arial" w:cs="Arial"/>
          <w:i/>
          <w:sz w:val="21"/>
          <w:szCs w:val="21"/>
        </w:rPr>
        <w:t>#</w:t>
      </w:r>
      <w:proofErr w:type="spellStart"/>
      <w:r w:rsidRPr="009B359F">
        <w:rPr>
          <w:rFonts w:ascii="Arial" w:hAnsi="Arial" w:cs="Arial"/>
          <w:i/>
          <w:sz w:val="21"/>
          <w:szCs w:val="21"/>
        </w:rPr>
        <w:t>tirolshochplateau</w:t>
      </w:r>
      <w:proofErr w:type="spellEnd"/>
    </w:p>
    <w:p w14:paraId="35F0632F" w14:textId="7B98C925" w:rsidR="000C757B" w:rsidRPr="00A81B09" w:rsidRDefault="00E86B97" w:rsidP="00A81B09">
      <w:pPr>
        <w:pStyle w:val="Listenabsatz"/>
        <w:numPr>
          <w:ilvl w:val="0"/>
          <w:numId w:val="18"/>
        </w:numPr>
        <w:spacing w:line="276" w:lineRule="auto"/>
        <w:jc w:val="both"/>
        <w:rPr>
          <w:rFonts w:ascii="Arial" w:hAnsi="Arial" w:cs="Arial"/>
          <w:i/>
        </w:rPr>
      </w:pPr>
      <w:r>
        <w:rPr>
          <w:rFonts w:ascii="Arial" w:hAnsi="Arial" w:cs="Arial"/>
          <w:i/>
        </w:rPr>
        <w:t xml:space="preserve">Vorschlag </w:t>
      </w:r>
      <w:r w:rsidR="000C757B" w:rsidRPr="00A81B09">
        <w:rPr>
          <w:rFonts w:ascii="Arial" w:hAnsi="Arial" w:cs="Arial"/>
          <w:i/>
        </w:rPr>
        <w:t>(unpersönlich):</w:t>
      </w:r>
    </w:p>
    <w:p w14:paraId="6219D9D0" w14:textId="77777777" w:rsidR="000C757B" w:rsidRPr="009B359F" w:rsidRDefault="000C757B" w:rsidP="00896528">
      <w:pPr>
        <w:spacing w:line="276" w:lineRule="auto"/>
        <w:rPr>
          <w:rFonts w:ascii="Arial" w:hAnsi="Arial" w:cs="Arial"/>
          <w:b/>
          <w:bCs/>
          <w:sz w:val="21"/>
          <w:szCs w:val="21"/>
        </w:rPr>
      </w:pPr>
      <w:r w:rsidRPr="009B359F">
        <w:rPr>
          <w:rFonts w:ascii="Arial" w:hAnsi="Arial" w:cs="Arial"/>
          <w:b/>
          <w:bCs/>
          <w:sz w:val="21"/>
          <w:szCs w:val="21"/>
        </w:rPr>
        <w:t>Die Region Seefeld ist viel mehr als Olympia: Willkommen auf Tirols Hochplateau!</w:t>
      </w:r>
    </w:p>
    <w:p w14:paraId="2D099D93" w14:textId="53DD4B5A" w:rsidR="00896528" w:rsidRPr="00896528" w:rsidRDefault="000C757B" w:rsidP="00896528">
      <w:pPr>
        <w:spacing w:line="276" w:lineRule="auto"/>
        <w:rPr>
          <w:rFonts w:ascii="Arial" w:hAnsi="Arial" w:cs="Arial"/>
          <w:sz w:val="21"/>
          <w:szCs w:val="21"/>
        </w:rPr>
      </w:pPr>
      <w:r w:rsidRPr="009B359F">
        <w:rPr>
          <w:rFonts w:ascii="Arial" w:hAnsi="Arial" w:cs="Arial"/>
          <w:sz w:val="21"/>
          <w:szCs w:val="21"/>
        </w:rPr>
        <w:t xml:space="preserve">Lange Zeit bestimmte die olympische Erfolgsgeschichte </w:t>
      </w:r>
      <w:r>
        <w:rPr>
          <w:rFonts w:ascii="Arial" w:hAnsi="Arial" w:cs="Arial"/>
          <w:sz w:val="21"/>
          <w:szCs w:val="21"/>
        </w:rPr>
        <w:t>den Namen der Region</w:t>
      </w:r>
      <w:r w:rsidRPr="009B359F">
        <w:rPr>
          <w:rFonts w:ascii="Arial" w:hAnsi="Arial" w:cs="Arial"/>
          <w:sz w:val="21"/>
          <w:szCs w:val="21"/>
        </w:rPr>
        <w:t xml:space="preserve">. Kein Zufall, denn Wintersport und Gastfreundschaft sind aus Tradition tief am Plateau verwurzelt. Aber </w:t>
      </w:r>
      <w:r>
        <w:rPr>
          <w:rFonts w:ascii="Arial" w:hAnsi="Arial" w:cs="Arial"/>
          <w:sz w:val="21"/>
          <w:szCs w:val="21"/>
        </w:rPr>
        <w:t>die Region ist noch viel mehr als das! A</w:t>
      </w:r>
      <w:r w:rsidRPr="009B359F">
        <w:rPr>
          <w:rFonts w:ascii="Arial" w:hAnsi="Arial" w:cs="Arial"/>
          <w:sz w:val="21"/>
          <w:szCs w:val="21"/>
        </w:rPr>
        <w:t>uch wenn das Olympische Feuer erlischt, brennen die Menschen am Plateau weiter für alle</w:t>
      </w:r>
      <w:r>
        <w:rPr>
          <w:rFonts w:ascii="Arial" w:hAnsi="Arial" w:cs="Arial"/>
          <w:sz w:val="21"/>
          <w:szCs w:val="21"/>
        </w:rPr>
        <w:t xml:space="preserve">s, was die Region ausmacht – </w:t>
      </w:r>
      <w:r w:rsidRPr="009B359F">
        <w:rPr>
          <w:rFonts w:ascii="Arial" w:hAnsi="Arial" w:cs="Arial"/>
          <w:sz w:val="21"/>
          <w:szCs w:val="21"/>
        </w:rPr>
        <w:t xml:space="preserve">zu jeder Jahreszeit. Ab heute trägt das Plateau darum einen neuen Namen: Die </w:t>
      </w:r>
      <w:r w:rsidRPr="009B359F">
        <w:rPr>
          <w:rFonts w:ascii="Arial" w:hAnsi="Arial" w:cs="Arial"/>
          <w:b/>
          <w:bCs/>
          <w:sz w:val="21"/>
          <w:szCs w:val="21"/>
        </w:rPr>
        <w:t>Region S</w:t>
      </w:r>
      <w:r>
        <w:rPr>
          <w:rFonts w:ascii="Arial" w:hAnsi="Arial" w:cs="Arial"/>
          <w:b/>
          <w:bCs/>
          <w:sz w:val="21"/>
          <w:szCs w:val="21"/>
        </w:rPr>
        <w:t xml:space="preserve">eefeld – </w:t>
      </w:r>
      <w:r w:rsidRPr="009B359F">
        <w:rPr>
          <w:rFonts w:ascii="Arial" w:hAnsi="Arial" w:cs="Arial"/>
          <w:b/>
          <w:bCs/>
          <w:sz w:val="21"/>
          <w:szCs w:val="21"/>
        </w:rPr>
        <w:t>Tirols Hochplateau</w:t>
      </w:r>
      <w:r w:rsidRPr="009B359F">
        <w:rPr>
          <w:rFonts w:ascii="Arial" w:hAnsi="Arial" w:cs="Arial"/>
          <w:sz w:val="21"/>
          <w:szCs w:val="21"/>
        </w:rPr>
        <w:t>. Willkommen</w:t>
      </w:r>
      <w:r>
        <w:rPr>
          <w:rFonts w:ascii="Arial" w:hAnsi="Arial" w:cs="Arial"/>
          <w:sz w:val="21"/>
          <w:szCs w:val="21"/>
        </w:rPr>
        <w:t xml:space="preserve"> auf 1.200 Metern</w:t>
      </w:r>
      <w:r w:rsidRPr="009B359F">
        <w:rPr>
          <w:rFonts w:ascii="Arial" w:hAnsi="Arial" w:cs="Arial"/>
          <w:sz w:val="21"/>
          <w:szCs w:val="21"/>
        </w:rPr>
        <w:t xml:space="preserve">, wo </w:t>
      </w:r>
      <w:r>
        <w:rPr>
          <w:rFonts w:ascii="Arial" w:hAnsi="Arial" w:cs="Arial"/>
          <w:sz w:val="21"/>
          <w:szCs w:val="21"/>
        </w:rPr>
        <w:t>echte Vielfalt</w:t>
      </w:r>
      <w:r w:rsidRPr="009B359F">
        <w:rPr>
          <w:rFonts w:ascii="Arial" w:hAnsi="Arial" w:cs="Arial"/>
          <w:sz w:val="21"/>
          <w:szCs w:val="21"/>
        </w:rPr>
        <w:t xml:space="preserve"> wartet!</w:t>
      </w:r>
      <w:r w:rsidR="00896528">
        <w:rPr>
          <w:rFonts w:ascii="Arial" w:hAnsi="Arial" w:cs="Arial"/>
          <w:sz w:val="21"/>
          <w:szCs w:val="21"/>
        </w:rPr>
        <w:br/>
      </w:r>
      <w:r w:rsidRPr="00916450">
        <w:rPr>
          <w:rFonts w:ascii="Arial" w:hAnsi="Arial" w:cs="Arial"/>
          <w:i/>
          <w:sz w:val="21"/>
          <w:szCs w:val="21"/>
        </w:rPr>
        <w:t>#</w:t>
      </w:r>
      <w:proofErr w:type="spellStart"/>
      <w:r w:rsidR="00E86B97">
        <w:rPr>
          <w:rFonts w:ascii="Arial" w:hAnsi="Arial" w:cs="Arial"/>
          <w:i/>
          <w:sz w:val="21"/>
          <w:szCs w:val="21"/>
        </w:rPr>
        <w:t>visitseefeld</w:t>
      </w:r>
      <w:proofErr w:type="spellEnd"/>
      <w:r w:rsidR="00E86B97">
        <w:rPr>
          <w:rFonts w:ascii="Arial" w:hAnsi="Arial" w:cs="Arial"/>
          <w:i/>
          <w:sz w:val="21"/>
          <w:szCs w:val="21"/>
        </w:rPr>
        <w:t xml:space="preserve"> #</w:t>
      </w:r>
      <w:proofErr w:type="spellStart"/>
      <w:r w:rsidR="00E86B97">
        <w:rPr>
          <w:rFonts w:ascii="Arial" w:hAnsi="Arial" w:cs="Arial"/>
          <w:i/>
          <w:sz w:val="21"/>
          <w:szCs w:val="21"/>
        </w:rPr>
        <w:t>tirolshochplateau</w:t>
      </w:r>
      <w:proofErr w:type="spellEnd"/>
    </w:p>
    <w:p w14:paraId="15B652B5" w14:textId="56E66A68" w:rsidR="000C757B" w:rsidRPr="00896528" w:rsidRDefault="00E86B97" w:rsidP="00896528">
      <w:pPr>
        <w:pStyle w:val="Listenabsatz"/>
        <w:numPr>
          <w:ilvl w:val="0"/>
          <w:numId w:val="18"/>
        </w:numPr>
        <w:rPr>
          <w:rFonts w:ascii="Arial" w:hAnsi="Arial" w:cs="Arial"/>
          <w:i/>
          <w:sz w:val="21"/>
          <w:szCs w:val="21"/>
        </w:rPr>
      </w:pPr>
      <w:r w:rsidRPr="00896528">
        <w:rPr>
          <w:rFonts w:ascii="Arial" w:hAnsi="Arial" w:cs="Arial"/>
          <w:i/>
        </w:rPr>
        <w:t xml:space="preserve">Vorschlag </w:t>
      </w:r>
      <w:r w:rsidR="000C757B" w:rsidRPr="00896528">
        <w:rPr>
          <w:rFonts w:ascii="Arial" w:hAnsi="Arial" w:cs="Arial"/>
          <w:i/>
        </w:rPr>
        <w:t>(neutral):</w:t>
      </w:r>
    </w:p>
    <w:p w14:paraId="0E8FA8D9" w14:textId="77777777" w:rsidR="000C757B" w:rsidRPr="00A81B09" w:rsidRDefault="000C757B" w:rsidP="000C757B">
      <w:pPr>
        <w:pStyle w:val="Kommentartext"/>
        <w:rPr>
          <w:rFonts w:ascii="Arial" w:eastAsiaTheme="minorHAnsi" w:hAnsi="Arial" w:cs="Arial"/>
          <w:b/>
          <w:sz w:val="21"/>
          <w:szCs w:val="21"/>
          <w:lang w:val="de-AT" w:eastAsia="en-US"/>
        </w:rPr>
      </w:pPr>
      <w:r w:rsidRPr="00A81B09">
        <w:rPr>
          <w:rFonts w:ascii="Arial" w:eastAsiaTheme="minorHAnsi" w:hAnsi="Arial" w:cs="Arial"/>
          <w:b/>
          <w:sz w:val="21"/>
          <w:szCs w:val="21"/>
          <w:lang w:val="de-AT" w:eastAsia="en-US"/>
        </w:rPr>
        <w:t>Die „Olympiaregion Seefeld“ wird zu „Region Seefeld - Tirols Hochplateau“</w:t>
      </w:r>
    </w:p>
    <w:p w14:paraId="384D3E10" w14:textId="77777777" w:rsidR="000C757B" w:rsidRPr="00A81B09" w:rsidRDefault="000C757B" w:rsidP="000C757B">
      <w:pPr>
        <w:pStyle w:val="Kommentartext"/>
        <w:rPr>
          <w:rFonts w:ascii="Arial" w:eastAsiaTheme="minorHAnsi" w:hAnsi="Arial" w:cs="Arial"/>
          <w:sz w:val="21"/>
          <w:szCs w:val="21"/>
          <w:lang w:val="de-AT" w:eastAsia="en-US"/>
        </w:rPr>
      </w:pPr>
    </w:p>
    <w:p w14:paraId="52FBBE48" w14:textId="3F46A20A" w:rsidR="00E86B97" w:rsidRDefault="000C757B" w:rsidP="00B652A3">
      <w:pPr>
        <w:pStyle w:val="Kommentartext"/>
        <w:spacing w:line="276" w:lineRule="auto"/>
        <w:rPr>
          <w:rFonts w:ascii="Arial" w:hAnsi="Arial" w:cs="Arial"/>
          <w:i/>
          <w:sz w:val="21"/>
          <w:szCs w:val="21"/>
        </w:rPr>
      </w:pPr>
      <w:r w:rsidRPr="00A81B09">
        <w:rPr>
          <w:rFonts w:ascii="Arial" w:eastAsiaTheme="minorHAnsi" w:hAnsi="Arial" w:cs="Arial"/>
          <w:sz w:val="21"/>
          <w:szCs w:val="21"/>
          <w:lang w:val="de-AT" w:eastAsia="en-US"/>
        </w:rPr>
        <w:t>Seefelds langjähriger Vorname „Olympiaregion“ ist ab sofort Schnee von gestern. Lange Zeit bestimmte die olympische Erfolgsgeschichte den Namen der Region. Nun fragte man sich: Sind wir nicht viel mehr als „nur“ Olympia? Die Vielfalt auf 1.200 Metern zu jeder Jahreszeit sowie die besondere Lage zwischen Berg und Tal bestimmen die Identität der Region. Deshalb trägt sie ab</w:t>
      </w:r>
      <w:r w:rsidR="00896528">
        <w:rPr>
          <w:rFonts w:ascii="Arial" w:eastAsiaTheme="minorHAnsi" w:hAnsi="Arial" w:cs="Arial"/>
          <w:sz w:val="21"/>
          <w:szCs w:val="21"/>
          <w:lang w:val="de-AT" w:eastAsia="en-US"/>
        </w:rPr>
        <w:t xml:space="preserve"> </w:t>
      </w:r>
      <w:r w:rsidRPr="00A81B09">
        <w:rPr>
          <w:rFonts w:ascii="Arial" w:eastAsiaTheme="minorHAnsi" w:hAnsi="Arial" w:cs="Arial"/>
          <w:sz w:val="21"/>
          <w:szCs w:val="21"/>
          <w:lang w:val="de-AT" w:eastAsia="en-US"/>
        </w:rPr>
        <w:t xml:space="preserve">heute einen neuen Namen: Region Seefeld – Tirols Hochplateau. </w:t>
      </w:r>
      <w:r w:rsidR="00896528">
        <w:rPr>
          <w:rFonts w:ascii="Arial" w:eastAsiaTheme="minorHAnsi" w:hAnsi="Arial" w:cs="Arial"/>
          <w:sz w:val="21"/>
          <w:szCs w:val="21"/>
          <w:lang w:val="de-AT" w:eastAsia="en-US"/>
        </w:rPr>
        <w:br/>
      </w:r>
      <w:r w:rsidR="00DB2012" w:rsidRPr="00896528">
        <w:rPr>
          <w:rFonts w:ascii="Arial" w:hAnsi="Arial" w:cs="Arial"/>
          <w:i/>
          <w:sz w:val="21"/>
          <w:szCs w:val="21"/>
        </w:rPr>
        <w:t>#</w:t>
      </w:r>
      <w:proofErr w:type="spellStart"/>
      <w:r w:rsidR="00DB2012" w:rsidRPr="00896528">
        <w:rPr>
          <w:rFonts w:ascii="Arial" w:hAnsi="Arial" w:cs="Arial"/>
          <w:i/>
          <w:sz w:val="21"/>
          <w:szCs w:val="21"/>
        </w:rPr>
        <w:t>visitseefeld</w:t>
      </w:r>
      <w:proofErr w:type="spellEnd"/>
      <w:r w:rsidR="00DB2012" w:rsidRPr="00896528">
        <w:rPr>
          <w:rFonts w:ascii="Arial" w:hAnsi="Arial" w:cs="Arial"/>
          <w:i/>
          <w:sz w:val="21"/>
          <w:szCs w:val="21"/>
        </w:rPr>
        <w:t xml:space="preserve"> #</w:t>
      </w:r>
      <w:proofErr w:type="spellStart"/>
      <w:r w:rsidR="00DB2012" w:rsidRPr="00896528">
        <w:rPr>
          <w:rFonts w:ascii="Arial" w:hAnsi="Arial" w:cs="Arial"/>
          <w:i/>
          <w:sz w:val="21"/>
          <w:szCs w:val="21"/>
        </w:rPr>
        <w:t>tirolshochplateau</w:t>
      </w:r>
      <w:proofErr w:type="spellEnd"/>
    </w:p>
    <w:p w14:paraId="6573D8A3" w14:textId="77777777" w:rsidR="00B652A3" w:rsidRDefault="00B652A3">
      <w:pPr>
        <w:rPr>
          <w:rFonts w:ascii="Arial" w:eastAsiaTheme="minorEastAsia" w:hAnsi="Arial" w:cs="Arial"/>
          <w:i/>
          <w:sz w:val="21"/>
          <w:szCs w:val="21"/>
          <w:lang w:val="de-DE" w:eastAsia="de-DE"/>
        </w:rPr>
      </w:pPr>
      <w:r>
        <w:rPr>
          <w:rFonts w:ascii="Arial" w:eastAsiaTheme="minorEastAsia" w:hAnsi="Arial" w:cs="Arial"/>
          <w:i/>
          <w:sz w:val="21"/>
          <w:szCs w:val="21"/>
          <w:lang w:val="de-DE" w:eastAsia="de-DE"/>
        </w:rPr>
        <w:br w:type="page"/>
      </w:r>
    </w:p>
    <w:p w14:paraId="39A0E9C9" w14:textId="661597F7" w:rsidR="00F00A5A" w:rsidRPr="00B652A3" w:rsidRDefault="00A81B09" w:rsidP="00F00A5A">
      <w:pPr>
        <w:rPr>
          <w:rFonts w:ascii="Arial" w:eastAsiaTheme="minorEastAsia" w:hAnsi="Arial" w:cs="Arial"/>
          <w:i/>
          <w:sz w:val="21"/>
          <w:szCs w:val="21"/>
          <w:lang w:val="de-DE" w:eastAsia="de-DE"/>
        </w:rPr>
      </w:pPr>
      <w:r w:rsidRPr="00896528">
        <w:rPr>
          <w:rFonts w:ascii="Arial" w:hAnsi="Arial" w:cs="Arial"/>
          <w:b/>
          <w:sz w:val="21"/>
          <w:szCs w:val="21"/>
          <w:lang w:val="de-DE"/>
        </w:rPr>
        <w:lastRenderedPageBreak/>
        <w:t>Hashtag</w:t>
      </w:r>
    </w:p>
    <w:p w14:paraId="7D7727E4" w14:textId="795444DE" w:rsidR="00896528" w:rsidRDefault="00F70800" w:rsidP="009334D3">
      <w:pPr>
        <w:spacing w:line="360" w:lineRule="auto"/>
        <w:rPr>
          <w:rFonts w:ascii="Arial" w:hAnsi="Arial" w:cs="Arial"/>
          <w:sz w:val="21"/>
          <w:szCs w:val="21"/>
        </w:rPr>
      </w:pPr>
      <w:r w:rsidRPr="00A81B09">
        <w:rPr>
          <w:rFonts w:ascii="Arial" w:hAnsi="Arial" w:cs="Arial"/>
          <w:sz w:val="21"/>
          <w:szCs w:val="21"/>
        </w:rPr>
        <w:t>Neben dem langjährigen Hashtag #</w:t>
      </w:r>
      <w:proofErr w:type="spellStart"/>
      <w:r w:rsidRPr="00A81B09">
        <w:rPr>
          <w:rFonts w:ascii="Arial" w:hAnsi="Arial" w:cs="Arial"/>
          <w:sz w:val="21"/>
          <w:szCs w:val="21"/>
        </w:rPr>
        <w:t>visitseefeld</w:t>
      </w:r>
      <w:proofErr w:type="spellEnd"/>
      <w:r w:rsidRPr="00A81B09">
        <w:rPr>
          <w:rFonts w:ascii="Arial" w:hAnsi="Arial" w:cs="Arial"/>
          <w:sz w:val="21"/>
          <w:szCs w:val="21"/>
        </w:rPr>
        <w:t xml:space="preserve"> wird ab nun auch </w:t>
      </w:r>
      <w:proofErr w:type="gramStart"/>
      <w:r w:rsidRPr="00A81B09">
        <w:rPr>
          <w:rFonts w:ascii="Arial" w:hAnsi="Arial" w:cs="Arial"/>
          <w:sz w:val="21"/>
          <w:szCs w:val="21"/>
        </w:rPr>
        <w:t>der Hashtag</w:t>
      </w:r>
      <w:proofErr w:type="gramEnd"/>
      <w:r w:rsidRPr="00A81B09">
        <w:rPr>
          <w:rFonts w:ascii="Arial" w:hAnsi="Arial" w:cs="Arial"/>
          <w:sz w:val="21"/>
          <w:szCs w:val="21"/>
        </w:rPr>
        <w:t xml:space="preserve"> #</w:t>
      </w:r>
      <w:proofErr w:type="spellStart"/>
      <w:r w:rsidRPr="00A81B09">
        <w:rPr>
          <w:rFonts w:ascii="Arial" w:hAnsi="Arial" w:cs="Arial"/>
          <w:sz w:val="21"/>
          <w:szCs w:val="21"/>
        </w:rPr>
        <w:t>tirolshochplateau</w:t>
      </w:r>
      <w:proofErr w:type="spellEnd"/>
      <w:r w:rsidRPr="00A81B09">
        <w:rPr>
          <w:rFonts w:ascii="Arial" w:hAnsi="Arial" w:cs="Arial"/>
          <w:sz w:val="21"/>
          <w:szCs w:val="21"/>
        </w:rPr>
        <w:t xml:space="preserve"> verwendet. Wir bitten auch euch, diesen Hashtag auf euren </w:t>
      </w:r>
      <w:proofErr w:type="spellStart"/>
      <w:proofErr w:type="gramStart"/>
      <w:r w:rsidRPr="00A81B09">
        <w:rPr>
          <w:rFonts w:ascii="Arial" w:hAnsi="Arial" w:cs="Arial"/>
          <w:sz w:val="21"/>
          <w:szCs w:val="21"/>
        </w:rPr>
        <w:t>Social</w:t>
      </w:r>
      <w:proofErr w:type="spellEnd"/>
      <w:r w:rsidRPr="00A81B09">
        <w:rPr>
          <w:rFonts w:ascii="Arial" w:hAnsi="Arial" w:cs="Arial"/>
          <w:sz w:val="21"/>
          <w:szCs w:val="21"/>
        </w:rPr>
        <w:t xml:space="preserve"> Media Kanälen</w:t>
      </w:r>
      <w:proofErr w:type="gramEnd"/>
      <w:r w:rsidRPr="00A81B09">
        <w:rPr>
          <w:rFonts w:ascii="Arial" w:hAnsi="Arial" w:cs="Arial"/>
          <w:sz w:val="21"/>
          <w:szCs w:val="21"/>
        </w:rPr>
        <w:t xml:space="preserve"> zu verwenden und so zu stärken.</w:t>
      </w:r>
    </w:p>
    <w:p w14:paraId="30E2F2DC" w14:textId="77777777" w:rsidR="00896528" w:rsidRPr="00A81B09" w:rsidRDefault="00896528" w:rsidP="00F00A5A">
      <w:pPr>
        <w:rPr>
          <w:rFonts w:ascii="Arial" w:hAnsi="Arial" w:cs="Arial"/>
          <w:sz w:val="21"/>
          <w:szCs w:val="21"/>
        </w:rPr>
      </w:pPr>
    </w:p>
    <w:tbl>
      <w:tblPr>
        <w:tblStyle w:val="Tabellenraster"/>
        <w:tblW w:w="0" w:type="auto"/>
        <w:tblLook w:val="04A0" w:firstRow="1" w:lastRow="0" w:firstColumn="1" w:lastColumn="0" w:noHBand="0" w:noVBand="1"/>
      </w:tblPr>
      <w:tblGrid>
        <w:gridCol w:w="9062"/>
      </w:tblGrid>
      <w:tr w:rsidR="00896528" w:rsidRPr="00896528" w14:paraId="48E91677" w14:textId="77777777" w:rsidTr="00896528">
        <w:tc>
          <w:tcPr>
            <w:tcW w:w="9062" w:type="dxa"/>
          </w:tcPr>
          <w:p w14:paraId="4B907079" w14:textId="77777777" w:rsidR="00896528" w:rsidRDefault="00896528" w:rsidP="00252F8B">
            <w:pPr>
              <w:rPr>
                <w:rFonts w:ascii="Arial" w:hAnsi="Arial" w:cs="Arial"/>
                <w:b/>
                <w:sz w:val="21"/>
                <w:szCs w:val="21"/>
              </w:rPr>
            </w:pPr>
          </w:p>
          <w:p w14:paraId="66ED7630" w14:textId="2839C6E8" w:rsidR="00896528" w:rsidRDefault="00896528" w:rsidP="00252F8B">
            <w:pPr>
              <w:rPr>
                <w:rFonts w:ascii="Arial" w:hAnsi="Arial" w:cs="Arial"/>
                <w:b/>
                <w:sz w:val="21"/>
                <w:szCs w:val="21"/>
              </w:rPr>
            </w:pPr>
            <w:r w:rsidRPr="00896528">
              <w:rPr>
                <w:rFonts w:ascii="Arial" w:hAnsi="Arial" w:cs="Arial"/>
                <w:b/>
                <w:sz w:val="21"/>
                <w:szCs w:val="21"/>
              </w:rPr>
              <w:t>Headerbild</w:t>
            </w:r>
          </w:p>
          <w:p w14:paraId="3CAA34C3" w14:textId="77777777" w:rsidR="00896528" w:rsidRDefault="00896528" w:rsidP="00252F8B">
            <w:pPr>
              <w:rPr>
                <w:rFonts w:ascii="Arial" w:hAnsi="Arial" w:cs="Arial"/>
                <w:b/>
                <w:sz w:val="21"/>
                <w:szCs w:val="21"/>
              </w:rPr>
            </w:pPr>
          </w:p>
          <w:p w14:paraId="144BA6E9" w14:textId="1212E4AB" w:rsidR="00896528" w:rsidRDefault="00896528" w:rsidP="009334D3">
            <w:pPr>
              <w:spacing w:line="360" w:lineRule="auto"/>
              <w:rPr>
                <w:rFonts w:ascii="Arial" w:hAnsi="Arial" w:cs="Arial"/>
                <w:sz w:val="21"/>
                <w:szCs w:val="21"/>
              </w:rPr>
            </w:pPr>
            <w:r w:rsidRPr="00896528">
              <w:rPr>
                <w:rFonts w:ascii="Arial" w:hAnsi="Arial" w:cs="Arial"/>
                <w:sz w:val="21"/>
                <w:szCs w:val="21"/>
              </w:rPr>
              <w:t xml:space="preserve">Auf unseren </w:t>
            </w:r>
            <w:proofErr w:type="spellStart"/>
            <w:proofErr w:type="gramStart"/>
            <w:r w:rsidRPr="00896528">
              <w:rPr>
                <w:rFonts w:ascii="Arial" w:hAnsi="Arial" w:cs="Arial"/>
                <w:sz w:val="21"/>
                <w:szCs w:val="21"/>
              </w:rPr>
              <w:t>Social</w:t>
            </w:r>
            <w:proofErr w:type="spellEnd"/>
            <w:r w:rsidRPr="00896528">
              <w:rPr>
                <w:rFonts w:ascii="Arial" w:hAnsi="Arial" w:cs="Arial"/>
                <w:sz w:val="21"/>
                <w:szCs w:val="21"/>
              </w:rPr>
              <w:t xml:space="preserve"> Media Kanälen</w:t>
            </w:r>
            <w:proofErr w:type="gramEnd"/>
            <w:r w:rsidRPr="00896528">
              <w:rPr>
                <w:rFonts w:ascii="Arial" w:hAnsi="Arial" w:cs="Arial"/>
                <w:sz w:val="21"/>
                <w:szCs w:val="21"/>
              </w:rPr>
              <w:t xml:space="preserve"> haben wir ein einheitliches Headerbild mit dem neuen Regionsnamen bzw. Hashtag. Gerne könnt auch i</w:t>
            </w:r>
            <w:r w:rsidR="00474AEC">
              <w:rPr>
                <w:rFonts w:ascii="Arial" w:hAnsi="Arial" w:cs="Arial"/>
                <w:sz w:val="21"/>
                <w:szCs w:val="21"/>
              </w:rPr>
              <w:t>hr dieses Headerbild auf euren Unternehmens</w:t>
            </w:r>
            <w:r w:rsidRPr="00896528">
              <w:rPr>
                <w:rFonts w:ascii="Arial" w:hAnsi="Arial" w:cs="Arial"/>
                <w:sz w:val="21"/>
                <w:szCs w:val="21"/>
              </w:rPr>
              <w:t xml:space="preserve">kanälen &amp; privaten Profilen nutzen. Die Headerbilder sind in der Bildkollektion auf </w:t>
            </w:r>
            <w:proofErr w:type="spellStart"/>
            <w:r w:rsidRPr="00896528">
              <w:rPr>
                <w:rFonts w:ascii="Arial" w:hAnsi="Arial" w:cs="Arial"/>
                <w:sz w:val="21"/>
                <w:szCs w:val="21"/>
              </w:rPr>
              <w:t>Pixxio</w:t>
            </w:r>
            <w:proofErr w:type="spellEnd"/>
            <w:r>
              <w:rPr>
                <w:rFonts w:ascii="Arial" w:hAnsi="Arial" w:cs="Arial"/>
                <w:sz w:val="21"/>
                <w:szCs w:val="21"/>
              </w:rPr>
              <w:t xml:space="preserve"> zu finden (siehe </w:t>
            </w:r>
            <w:hyperlink w:anchor="_Bilder" w:history="1">
              <w:r w:rsidRPr="00AD2585">
                <w:rPr>
                  <w:rStyle w:val="Hyperlink"/>
                  <w:rFonts w:ascii="Arial" w:hAnsi="Arial" w:cs="Arial"/>
                  <w:sz w:val="21"/>
                  <w:szCs w:val="21"/>
                </w:rPr>
                <w:t>Punkt Bilder</w:t>
              </w:r>
            </w:hyperlink>
            <w:r>
              <w:rPr>
                <w:rFonts w:ascii="Arial" w:hAnsi="Arial" w:cs="Arial"/>
                <w:sz w:val="21"/>
                <w:szCs w:val="21"/>
              </w:rPr>
              <w:t>).</w:t>
            </w:r>
          </w:p>
          <w:p w14:paraId="2E0E8CA1" w14:textId="77777777" w:rsidR="00896528" w:rsidRDefault="00896528" w:rsidP="00896528">
            <w:pPr>
              <w:rPr>
                <w:rFonts w:ascii="Arial" w:hAnsi="Arial" w:cs="Arial"/>
                <w:sz w:val="21"/>
                <w:szCs w:val="21"/>
              </w:rPr>
            </w:pPr>
          </w:p>
          <w:p w14:paraId="70284576" w14:textId="020251F3" w:rsidR="00896528" w:rsidRDefault="00896528" w:rsidP="00896528">
            <w:pPr>
              <w:rPr>
                <w:rFonts w:ascii="Arial" w:hAnsi="Arial" w:cs="Arial"/>
                <w:sz w:val="21"/>
                <w:szCs w:val="21"/>
              </w:rPr>
            </w:pPr>
            <w:r>
              <w:rPr>
                <w:noProof/>
                <w:lang w:eastAsia="de-DE"/>
              </w:rPr>
              <w:drawing>
                <wp:inline distT="0" distB="0" distL="0" distR="0" wp14:anchorId="7F2AB6BB" wp14:editId="4FE25B72">
                  <wp:extent cx="5760000" cy="21564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000" cy="2156400"/>
                          </a:xfrm>
                          <a:prstGeom prst="rect">
                            <a:avLst/>
                          </a:prstGeom>
                        </pic:spPr>
                      </pic:pic>
                    </a:graphicData>
                  </a:graphic>
                </wp:inline>
              </w:drawing>
            </w:r>
          </w:p>
          <w:p w14:paraId="339A7E39" w14:textId="04E74A9C" w:rsidR="00896528" w:rsidRPr="00896528" w:rsidRDefault="00896528" w:rsidP="00252F8B">
            <w:pPr>
              <w:rPr>
                <w:rFonts w:ascii="Arial" w:hAnsi="Arial" w:cs="Arial"/>
                <w:b/>
                <w:sz w:val="21"/>
                <w:szCs w:val="21"/>
              </w:rPr>
            </w:pPr>
          </w:p>
        </w:tc>
      </w:tr>
    </w:tbl>
    <w:p w14:paraId="039EE500" w14:textId="507BA3CE" w:rsidR="00A81B09" w:rsidRPr="00A81B09" w:rsidRDefault="00A81B09" w:rsidP="00A81B09">
      <w:pPr>
        <w:jc w:val="both"/>
        <w:rPr>
          <w:rFonts w:ascii="Arial" w:hAnsi="Arial" w:cs="Arial"/>
          <w:sz w:val="21"/>
          <w:szCs w:val="21"/>
        </w:rPr>
      </w:pPr>
    </w:p>
    <w:p w14:paraId="7F5DE9FB" w14:textId="11ECD05A" w:rsidR="00DE21E8" w:rsidRDefault="00DE21E8">
      <w:pPr>
        <w:rPr>
          <w:rFonts w:ascii="Arial" w:eastAsiaTheme="majorEastAsia" w:hAnsi="Arial" w:cs="Arial"/>
          <w:b/>
          <w:color w:val="005587"/>
          <w:sz w:val="28"/>
          <w:szCs w:val="32"/>
        </w:rPr>
      </w:pPr>
      <w:r>
        <w:rPr>
          <w:rFonts w:ascii="Arial" w:hAnsi="Arial" w:cs="Arial"/>
          <w:b/>
          <w:color w:val="005587"/>
          <w:sz w:val="28"/>
        </w:rPr>
        <w:br w:type="page"/>
      </w:r>
    </w:p>
    <w:p w14:paraId="67CF2A3C" w14:textId="41309200" w:rsidR="00F00A5A" w:rsidRPr="00A81B09" w:rsidRDefault="00F00A5A" w:rsidP="00F00A5A">
      <w:pPr>
        <w:pStyle w:val="berschrift1"/>
        <w:spacing w:line="360" w:lineRule="auto"/>
        <w:rPr>
          <w:rFonts w:ascii="Arial" w:hAnsi="Arial" w:cs="Arial"/>
          <w:b/>
          <w:color w:val="005587"/>
          <w:sz w:val="28"/>
        </w:rPr>
      </w:pPr>
      <w:bookmarkStart w:id="4" w:name="_Toc102643968"/>
      <w:r w:rsidRPr="00A81B09">
        <w:rPr>
          <w:rFonts w:ascii="Arial" w:hAnsi="Arial" w:cs="Arial"/>
          <w:b/>
          <w:color w:val="005587"/>
          <w:sz w:val="28"/>
        </w:rPr>
        <w:lastRenderedPageBreak/>
        <w:t>Headlines</w:t>
      </w:r>
      <w:bookmarkEnd w:id="4"/>
    </w:p>
    <w:p w14:paraId="11942028" w14:textId="77777777" w:rsidR="00F00A5A" w:rsidRDefault="00F00A5A" w:rsidP="00F00A5A">
      <w:pPr>
        <w:spacing w:line="360" w:lineRule="auto"/>
        <w:rPr>
          <w:rFonts w:ascii="Arial" w:hAnsi="Arial" w:cs="Arial"/>
        </w:rPr>
      </w:pPr>
    </w:p>
    <w:p w14:paraId="7AA268A2" w14:textId="77777777" w:rsidR="00F00A5A" w:rsidRPr="00443E04" w:rsidRDefault="00F00A5A" w:rsidP="00F00A5A">
      <w:pPr>
        <w:spacing w:line="360" w:lineRule="auto"/>
        <w:rPr>
          <w:rFonts w:ascii="Arial" w:hAnsi="Arial" w:cs="Arial"/>
        </w:rPr>
      </w:pPr>
      <w:r w:rsidRPr="00443E04">
        <w:rPr>
          <w:rFonts w:ascii="Arial" w:hAnsi="Arial" w:cs="Arial"/>
        </w:rPr>
        <w:t>Tirols Hochplateau: Echte Vielfalt zwischen den Bergen.</w:t>
      </w:r>
    </w:p>
    <w:p w14:paraId="43950158" w14:textId="77777777" w:rsidR="00F00A5A" w:rsidRPr="00443E04" w:rsidRDefault="00F00A5A" w:rsidP="00F00A5A">
      <w:pPr>
        <w:spacing w:line="360" w:lineRule="auto"/>
        <w:rPr>
          <w:rFonts w:ascii="Arial" w:hAnsi="Arial" w:cs="Arial"/>
        </w:rPr>
      </w:pPr>
      <w:r w:rsidRPr="00443E04">
        <w:rPr>
          <w:rFonts w:ascii="Arial" w:hAnsi="Arial" w:cs="Arial"/>
        </w:rPr>
        <w:t>Tirols Hochplateau: Wo die Alpen sich öffnen.</w:t>
      </w:r>
    </w:p>
    <w:p w14:paraId="4661556D" w14:textId="77777777" w:rsidR="00F00A5A" w:rsidRDefault="00F00A5A" w:rsidP="00F00A5A">
      <w:pPr>
        <w:spacing w:line="360" w:lineRule="auto"/>
        <w:rPr>
          <w:rFonts w:ascii="Arial" w:hAnsi="Arial" w:cs="Arial"/>
        </w:rPr>
      </w:pPr>
      <w:r w:rsidRPr="00443E04">
        <w:rPr>
          <w:rFonts w:ascii="Arial" w:hAnsi="Arial" w:cs="Arial"/>
        </w:rPr>
        <w:t>Tirols Hochplateau: Freiraum für Vielfalt.</w:t>
      </w:r>
    </w:p>
    <w:p w14:paraId="1F1702E1" w14:textId="250D466F" w:rsidR="00F00A5A" w:rsidRDefault="00F00A5A" w:rsidP="00F00A5A">
      <w:pPr>
        <w:spacing w:line="360" w:lineRule="auto"/>
        <w:rPr>
          <w:rFonts w:ascii="Arial" w:hAnsi="Arial" w:cs="Arial"/>
        </w:rPr>
      </w:pPr>
      <w:r>
        <w:rPr>
          <w:rFonts w:ascii="Arial" w:hAnsi="Arial" w:cs="Arial"/>
        </w:rPr>
        <w:t>Echte Höhen, ohne Tiefen</w:t>
      </w:r>
      <w:r w:rsidR="0008306E">
        <w:rPr>
          <w:rFonts w:ascii="Arial" w:hAnsi="Arial" w:cs="Arial"/>
        </w:rPr>
        <w:t>.</w:t>
      </w:r>
    </w:p>
    <w:p w14:paraId="600D8458" w14:textId="70488161" w:rsidR="00F00A5A" w:rsidRDefault="00F00A5A" w:rsidP="00F00A5A">
      <w:pPr>
        <w:spacing w:line="360" w:lineRule="auto"/>
        <w:rPr>
          <w:rFonts w:ascii="Arial" w:hAnsi="Arial" w:cs="Arial"/>
        </w:rPr>
      </w:pPr>
      <w:r>
        <w:rPr>
          <w:rFonts w:ascii="Arial" w:hAnsi="Arial" w:cs="Arial"/>
        </w:rPr>
        <w:t>Gute Aussichten sind echt nicht weit.</w:t>
      </w:r>
    </w:p>
    <w:p w14:paraId="28986C5D" w14:textId="77777777" w:rsidR="003C08C0" w:rsidRDefault="003C08C0" w:rsidP="00F00A5A">
      <w:pPr>
        <w:spacing w:line="360" w:lineRule="auto"/>
        <w:rPr>
          <w:rFonts w:ascii="Arial" w:hAnsi="Arial" w:cs="Arial"/>
        </w:rPr>
      </w:pPr>
    </w:p>
    <w:tbl>
      <w:tblPr>
        <w:tblStyle w:val="Tabellenraster"/>
        <w:tblW w:w="0" w:type="auto"/>
        <w:tblLook w:val="04A0" w:firstRow="1" w:lastRow="0" w:firstColumn="1" w:lastColumn="0" w:noHBand="0" w:noVBand="1"/>
      </w:tblPr>
      <w:tblGrid>
        <w:gridCol w:w="9062"/>
      </w:tblGrid>
      <w:tr w:rsidR="007D4CB6" w:rsidRPr="005E5CB4" w14:paraId="2DD038A5" w14:textId="77777777" w:rsidTr="007D4CB6">
        <w:tc>
          <w:tcPr>
            <w:tcW w:w="9062" w:type="dxa"/>
          </w:tcPr>
          <w:p w14:paraId="7F4396D8" w14:textId="77777777" w:rsidR="007D4CB6" w:rsidRDefault="007D4CB6" w:rsidP="00344AC6">
            <w:pPr>
              <w:spacing w:line="360" w:lineRule="auto"/>
              <w:rPr>
                <w:rFonts w:ascii="Arial" w:hAnsi="Arial" w:cs="Arial"/>
              </w:rPr>
            </w:pPr>
          </w:p>
          <w:p w14:paraId="2870BDC9" w14:textId="77777777" w:rsidR="007D4CB6" w:rsidRDefault="007D4CB6" w:rsidP="00344AC6">
            <w:pPr>
              <w:spacing w:line="360" w:lineRule="auto"/>
              <w:rPr>
                <w:rFonts w:ascii="Arial" w:hAnsi="Arial" w:cs="Arial"/>
              </w:rPr>
            </w:pPr>
            <w:r w:rsidRPr="00A81B09">
              <w:rPr>
                <w:rFonts w:ascii="Arial" w:hAnsi="Arial" w:cs="Arial"/>
                <w:b/>
              </w:rPr>
              <w:t>Info:</w:t>
            </w:r>
            <w:r w:rsidRPr="005E5CB4">
              <w:rPr>
                <w:rFonts w:ascii="Arial" w:hAnsi="Arial" w:cs="Arial"/>
              </w:rPr>
              <w:t xml:space="preserve"> Diese Headlines sind speziell für den neuen Namen entwickelt worden. In unserem </w:t>
            </w:r>
            <w:hyperlink r:id="rId13" w:history="1">
              <w:r w:rsidRPr="005E5CB4">
                <w:rPr>
                  <w:rStyle w:val="Hyperlink"/>
                  <w:rFonts w:ascii="Arial" w:hAnsi="Arial" w:cs="Arial"/>
                </w:rPr>
                <w:t>Kommunikationspaket der Sommerkampagne 2022</w:t>
              </w:r>
            </w:hyperlink>
            <w:r w:rsidRPr="005E5CB4">
              <w:rPr>
                <w:rFonts w:ascii="Arial" w:hAnsi="Arial" w:cs="Arial"/>
              </w:rPr>
              <w:t xml:space="preserve"> ist weiterhin eine umfangreiche Sammlung an zahlreichen Headlines und Sujets für diverse Sommerthemen zu finden, die gerne ebenso genutzt werden können.</w:t>
            </w:r>
          </w:p>
          <w:p w14:paraId="476FF9D5" w14:textId="28FDB761" w:rsidR="007D4CB6" w:rsidRPr="005E5CB4" w:rsidRDefault="007D4CB6" w:rsidP="00344AC6">
            <w:pPr>
              <w:spacing w:line="360" w:lineRule="auto"/>
              <w:rPr>
                <w:rFonts w:ascii="Arial" w:hAnsi="Arial" w:cs="Arial"/>
              </w:rPr>
            </w:pPr>
          </w:p>
        </w:tc>
      </w:tr>
    </w:tbl>
    <w:p w14:paraId="3E5ACF0D" w14:textId="1705ABEF" w:rsidR="00DE21E8" w:rsidRDefault="00DE21E8">
      <w:pPr>
        <w:rPr>
          <w:rFonts w:ascii="Arial" w:hAnsi="Arial" w:cs="Arial"/>
          <w:b/>
          <w:color w:val="005587"/>
          <w:sz w:val="28"/>
        </w:rPr>
      </w:pPr>
    </w:p>
    <w:p w14:paraId="609033D5" w14:textId="2ED50CDA" w:rsidR="00BB2879" w:rsidRPr="00DE21E8" w:rsidRDefault="00F91442" w:rsidP="00DE21E8">
      <w:pPr>
        <w:pStyle w:val="berschrift1"/>
        <w:spacing w:line="360" w:lineRule="auto"/>
      </w:pPr>
      <w:bookmarkStart w:id="5" w:name="_Toc102643969"/>
      <w:r w:rsidRPr="00DE21E8">
        <w:rPr>
          <w:rFonts w:ascii="Arial" w:hAnsi="Arial" w:cs="Arial"/>
          <w:b/>
          <w:color w:val="005587"/>
          <w:sz w:val="28"/>
        </w:rPr>
        <w:t xml:space="preserve">Textbausteine: </w:t>
      </w:r>
      <w:r w:rsidR="00AB6EBE" w:rsidRPr="00DE21E8">
        <w:rPr>
          <w:rFonts w:ascii="Arial" w:hAnsi="Arial" w:cs="Arial"/>
          <w:b/>
          <w:color w:val="005587"/>
          <w:sz w:val="28"/>
        </w:rPr>
        <w:t>Regionstext</w:t>
      </w:r>
      <w:r w:rsidRPr="00DE21E8">
        <w:rPr>
          <w:rFonts w:ascii="Arial" w:hAnsi="Arial" w:cs="Arial"/>
          <w:b/>
          <w:color w:val="005587"/>
          <w:sz w:val="28"/>
        </w:rPr>
        <w:t>e</w:t>
      </w:r>
      <w:bookmarkEnd w:id="5"/>
    </w:p>
    <w:p w14:paraId="2C1D551F" w14:textId="77777777" w:rsidR="00AB6EBE" w:rsidRDefault="00AB6EBE" w:rsidP="00BB2879">
      <w:pPr>
        <w:spacing w:line="276" w:lineRule="auto"/>
        <w:rPr>
          <w:rFonts w:ascii="Arial" w:eastAsia="Times New Roman" w:hAnsi="Arial" w:cs="Arial"/>
          <w:b/>
          <w:bCs/>
          <w:color w:val="000000"/>
        </w:rPr>
      </w:pPr>
    </w:p>
    <w:p w14:paraId="5479E2AC" w14:textId="163FF316" w:rsidR="00AB6EBE" w:rsidRPr="00A81B09" w:rsidRDefault="00AB6EBE" w:rsidP="009334D3">
      <w:pPr>
        <w:spacing w:line="360" w:lineRule="auto"/>
        <w:rPr>
          <w:rFonts w:ascii="Arial" w:eastAsia="Times New Roman" w:hAnsi="Arial" w:cs="Arial"/>
          <w:b/>
          <w:bCs/>
          <w:color w:val="000000"/>
        </w:rPr>
      </w:pPr>
      <w:r w:rsidRPr="00A81B09">
        <w:rPr>
          <w:rFonts w:ascii="Arial" w:eastAsia="Times New Roman" w:hAnsi="Arial" w:cs="Arial"/>
          <w:b/>
          <w:bCs/>
          <w:color w:val="000000"/>
        </w:rPr>
        <w:t>ALLGEMEINER REGIONSTEXT - KURZ</w:t>
      </w:r>
    </w:p>
    <w:p w14:paraId="1A152DBD" w14:textId="6D3E3222" w:rsidR="00AB6EBE" w:rsidRPr="00A81B09" w:rsidRDefault="00AB6EBE" w:rsidP="00C10EAC">
      <w:pPr>
        <w:autoSpaceDE w:val="0"/>
        <w:autoSpaceDN w:val="0"/>
        <w:adjustRightInd w:val="0"/>
        <w:spacing w:after="0" w:line="276" w:lineRule="auto"/>
        <w:jc w:val="both"/>
        <w:rPr>
          <w:rFonts w:ascii="Arial" w:hAnsi="Arial" w:cs="Arial"/>
        </w:rPr>
      </w:pPr>
      <w:r w:rsidRPr="00A81B09">
        <w:rPr>
          <w:rFonts w:ascii="Arial" w:hAnsi="Arial" w:cs="Arial"/>
        </w:rPr>
        <w:t>Auf 1.200 Metern liegt die Region Seefeld, Tirols</w:t>
      </w:r>
      <w:r>
        <w:rPr>
          <w:rFonts w:ascii="Arial" w:hAnsi="Arial" w:cs="Arial"/>
        </w:rPr>
        <w:t xml:space="preserve"> Hochplateau. Umrahmt vom </w:t>
      </w:r>
      <w:r w:rsidRPr="00A81B09">
        <w:rPr>
          <w:rFonts w:ascii="Arial" w:hAnsi="Arial" w:cs="Arial"/>
        </w:rPr>
        <w:t>Wettersteingebirge</w:t>
      </w:r>
      <w:r>
        <w:rPr>
          <w:rFonts w:ascii="Arial" w:hAnsi="Arial" w:cs="Arial"/>
        </w:rPr>
        <w:t xml:space="preserve"> </w:t>
      </w:r>
      <w:r w:rsidRPr="00A81B09">
        <w:rPr>
          <w:rFonts w:ascii="Arial" w:hAnsi="Arial" w:cs="Arial"/>
        </w:rPr>
        <w:t>und dem weitläufigen Naturpark Karwendel bieten</w:t>
      </w:r>
      <w:r>
        <w:rPr>
          <w:rFonts w:ascii="Arial" w:hAnsi="Arial" w:cs="Arial"/>
        </w:rPr>
        <w:t xml:space="preserve"> die fünf Orte südlich </w:t>
      </w:r>
      <w:r w:rsidRPr="00A81B09">
        <w:rPr>
          <w:rFonts w:ascii="Arial" w:hAnsi="Arial" w:cs="Arial"/>
        </w:rPr>
        <w:t>der Zugspitze echt</w:t>
      </w:r>
      <w:r>
        <w:rPr>
          <w:rFonts w:ascii="Arial" w:hAnsi="Arial" w:cs="Arial"/>
        </w:rPr>
        <w:t xml:space="preserve"> </w:t>
      </w:r>
      <w:r w:rsidRPr="00A81B09">
        <w:rPr>
          <w:rFonts w:ascii="Arial" w:hAnsi="Arial" w:cs="Arial"/>
        </w:rPr>
        <w:t>vielfältige Erlebnisse.</w:t>
      </w:r>
    </w:p>
    <w:p w14:paraId="0A2D966D" w14:textId="0940864C" w:rsidR="00AB6EBE" w:rsidRDefault="00AB6EBE" w:rsidP="00C10EAC">
      <w:pPr>
        <w:spacing w:line="276" w:lineRule="auto"/>
        <w:rPr>
          <w:rFonts w:ascii="Arial" w:eastAsia="Times New Roman" w:hAnsi="Arial" w:cs="Arial"/>
          <w:bCs/>
          <w:i/>
          <w:color w:val="000000"/>
        </w:rPr>
      </w:pPr>
    </w:p>
    <w:p w14:paraId="3075273C" w14:textId="74366E64" w:rsidR="00AB6EBE" w:rsidRDefault="00AB6EBE" w:rsidP="00C10EAC">
      <w:pPr>
        <w:spacing w:line="276" w:lineRule="auto"/>
        <w:rPr>
          <w:rFonts w:ascii="Arial" w:eastAsia="Times New Roman" w:hAnsi="Arial" w:cs="Arial"/>
          <w:b/>
          <w:bCs/>
          <w:color w:val="000000"/>
        </w:rPr>
      </w:pPr>
      <w:r w:rsidRPr="009873D4">
        <w:rPr>
          <w:rFonts w:ascii="Arial" w:eastAsia="Times New Roman" w:hAnsi="Arial" w:cs="Arial"/>
          <w:b/>
          <w:bCs/>
          <w:color w:val="000000"/>
        </w:rPr>
        <w:t xml:space="preserve">ALLGEMEINER REGIONSTEXT </w:t>
      </w:r>
      <w:r>
        <w:rPr>
          <w:rFonts w:ascii="Arial" w:eastAsia="Times New Roman" w:hAnsi="Arial" w:cs="Arial"/>
          <w:b/>
          <w:bCs/>
          <w:color w:val="000000"/>
        </w:rPr>
        <w:t>–</w:t>
      </w:r>
      <w:r w:rsidRPr="009873D4">
        <w:rPr>
          <w:rFonts w:ascii="Arial" w:eastAsia="Times New Roman" w:hAnsi="Arial" w:cs="Arial"/>
          <w:b/>
          <w:bCs/>
          <w:color w:val="000000"/>
        </w:rPr>
        <w:t xml:space="preserve"> </w:t>
      </w:r>
      <w:r>
        <w:rPr>
          <w:rFonts w:ascii="Arial" w:eastAsia="Times New Roman" w:hAnsi="Arial" w:cs="Arial"/>
          <w:b/>
          <w:bCs/>
          <w:color w:val="000000"/>
        </w:rPr>
        <w:t>ALLGEMEIN</w:t>
      </w:r>
    </w:p>
    <w:p w14:paraId="28BA0A67" w14:textId="77777777" w:rsidR="00AB6EBE" w:rsidRPr="00593BEE" w:rsidRDefault="00AB6EBE" w:rsidP="00C10EAC">
      <w:pPr>
        <w:pStyle w:val="KeinLeerraum"/>
        <w:spacing w:line="276" w:lineRule="auto"/>
        <w:rPr>
          <w:rFonts w:ascii="Arial" w:hAnsi="Arial" w:cs="Arial"/>
          <w:b/>
          <w:bCs/>
          <w:i/>
          <w:iCs/>
        </w:rPr>
      </w:pPr>
    </w:p>
    <w:p w14:paraId="6B884F9E" w14:textId="3EA83478" w:rsidR="00AB6EBE" w:rsidRPr="00593BEE" w:rsidRDefault="00157E1A" w:rsidP="00C10EAC">
      <w:pPr>
        <w:pStyle w:val="KeinLeerraum"/>
        <w:spacing w:line="276" w:lineRule="auto"/>
        <w:rPr>
          <w:rFonts w:ascii="Arial" w:hAnsi="Arial" w:cs="Arial"/>
          <w:b/>
          <w:bCs/>
        </w:rPr>
      </w:pPr>
      <w:r>
        <w:rPr>
          <w:rFonts w:ascii="Arial" w:hAnsi="Arial" w:cs="Arial"/>
          <w:b/>
          <w:bCs/>
        </w:rPr>
        <w:t>Urlaub im Herzen der Tiroler Alpen</w:t>
      </w:r>
    </w:p>
    <w:p w14:paraId="67635F8D" w14:textId="1252E929" w:rsidR="00AB6EBE" w:rsidRPr="00593BEE" w:rsidRDefault="00AB6EBE" w:rsidP="00C10EAC">
      <w:pPr>
        <w:pStyle w:val="KeinLeerraum"/>
        <w:spacing w:line="276" w:lineRule="auto"/>
        <w:jc w:val="both"/>
        <w:rPr>
          <w:rFonts w:ascii="Arial" w:hAnsi="Arial" w:cs="Arial"/>
        </w:rPr>
      </w:pPr>
      <w:r w:rsidRPr="00593BEE">
        <w:rPr>
          <w:rFonts w:ascii="Arial" w:hAnsi="Arial" w:cs="Arial"/>
        </w:rPr>
        <w:t xml:space="preserve">In der Region Seefeld sind die Alpen echt einzigartig: Sie umrahmen die Natur, statt sie einzunehmen. Hier öffnet sich die Landschaft von der Zugspitze sonnig nach Süden, gibt natürlicher Vielfalt und </w:t>
      </w:r>
      <w:r>
        <w:rPr>
          <w:rFonts w:ascii="Arial" w:hAnsi="Arial" w:cs="Arial"/>
        </w:rPr>
        <w:t>wahrer</w:t>
      </w:r>
      <w:r w:rsidRPr="00593BEE">
        <w:rPr>
          <w:rFonts w:ascii="Arial" w:hAnsi="Arial" w:cs="Arial"/>
        </w:rPr>
        <w:t xml:space="preserve"> Lebensfreude Raum. So wild und wunderschön, mit nur einem </w:t>
      </w:r>
      <w:r w:rsidRPr="00593BEE">
        <w:rPr>
          <w:rFonts w:ascii="Arial" w:hAnsi="Arial" w:cs="Arial"/>
        </w:rPr>
        <w:lastRenderedPageBreak/>
        <w:t>Schritt steht man schon mittendrin. Zwischen Berg und Tal, Wald und Wiese, Luft und Wasser erstreckt sich Tirols schönstes Hochplateau. Willkommen</w:t>
      </w:r>
      <w:r>
        <w:rPr>
          <w:rFonts w:ascii="Arial" w:hAnsi="Arial" w:cs="Arial"/>
        </w:rPr>
        <w:t xml:space="preserve"> auf 1.200 Metern</w:t>
      </w:r>
      <w:r w:rsidRPr="00593BEE">
        <w:rPr>
          <w:rFonts w:ascii="Arial" w:hAnsi="Arial" w:cs="Arial"/>
        </w:rPr>
        <w:t xml:space="preserve">, wo </w:t>
      </w:r>
      <w:r>
        <w:rPr>
          <w:rFonts w:ascii="Arial" w:hAnsi="Arial" w:cs="Arial"/>
        </w:rPr>
        <w:t>echte Vielfalt</w:t>
      </w:r>
      <w:r w:rsidRPr="00593BEE">
        <w:rPr>
          <w:rFonts w:ascii="Arial" w:hAnsi="Arial" w:cs="Arial"/>
        </w:rPr>
        <w:t xml:space="preserve"> wartet!</w:t>
      </w:r>
    </w:p>
    <w:p w14:paraId="6A558780" w14:textId="77777777" w:rsidR="00AB6EBE" w:rsidRPr="00593BEE" w:rsidRDefault="00AB6EBE" w:rsidP="00C10EAC">
      <w:pPr>
        <w:pStyle w:val="KeinLeerraum"/>
        <w:spacing w:line="276" w:lineRule="auto"/>
        <w:jc w:val="both"/>
        <w:rPr>
          <w:rFonts w:ascii="Arial" w:hAnsi="Arial" w:cs="Arial"/>
        </w:rPr>
      </w:pPr>
    </w:p>
    <w:p w14:paraId="6E3C2D30" w14:textId="48635663" w:rsidR="00AB6EBE" w:rsidRPr="00593BEE" w:rsidRDefault="001D5668" w:rsidP="00C10EAC">
      <w:pPr>
        <w:pStyle w:val="KeinLeerraum"/>
        <w:spacing w:line="276" w:lineRule="auto"/>
        <w:jc w:val="both"/>
        <w:rPr>
          <w:rFonts w:ascii="Arial" w:hAnsi="Arial" w:cs="Arial"/>
        </w:rPr>
      </w:pPr>
      <w:r>
        <w:rPr>
          <w:rFonts w:ascii="Arial" w:hAnsi="Arial" w:cs="Arial"/>
        </w:rPr>
        <w:t xml:space="preserve">Seefeld, Leutasch, </w:t>
      </w:r>
      <w:proofErr w:type="spellStart"/>
      <w:r>
        <w:rPr>
          <w:rFonts w:ascii="Arial" w:hAnsi="Arial" w:cs="Arial"/>
        </w:rPr>
        <w:t>Mösern</w:t>
      </w:r>
      <w:proofErr w:type="spellEnd"/>
      <w:r w:rsidR="00AB6EBE" w:rsidRPr="00593BEE">
        <w:rPr>
          <w:rFonts w:ascii="Arial" w:hAnsi="Arial" w:cs="Arial"/>
        </w:rPr>
        <w:t>, Reith und Scharnitz: Fünf idyllische Ortschaften umfasst Tirols einzigartiges Hochplateau. Jeder Ort erzählt seine eigenen Geschichten, birgt besondere Erlebnisse und weiß mit vielfältigen Abenteuern zu begeistern. Gemeinsam bilden die fünf Orte ein eindrucksvolles Urlaubsparadies in atemberaubender Naturlandschaft.</w:t>
      </w:r>
    </w:p>
    <w:p w14:paraId="159E75AA" w14:textId="77777777" w:rsidR="00AB6EBE" w:rsidRPr="00593BEE" w:rsidRDefault="00AB6EBE" w:rsidP="00C10EAC">
      <w:pPr>
        <w:pStyle w:val="KeinLeerraum"/>
        <w:spacing w:line="276" w:lineRule="auto"/>
        <w:jc w:val="both"/>
        <w:rPr>
          <w:rFonts w:ascii="Arial" w:hAnsi="Arial" w:cs="Arial"/>
        </w:rPr>
      </w:pPr>
    </w:p>
    <w:p w14:paraId="7B14AB88" w14:textId="1EFEA2A0" w:rsidR="00AB6EBE" w:rsidRDefault="00AB6EBE" w:rsidP="00C10EAC">
      <w:pPr>
        <w:pStyle w:val="KeinLeerraum"/>
        <w:spacing w:line="276" w:lineRule="auto"/>
        <w:jc w:val="both"/>
        <w:rPr>
          <w:rFonts w:ascii="Arial" w:hAnsi="Arial" w:cs="Arial"/>
        </w:rPr>
      </w:pPr>
      <w:r w:rsidRPr="00593BEE">
        <w:rPr>
          <w:rFonts w:ascii="Arial" w:hAnsi="Arial" w:cs="Arial"/>
        </w:rPr>
        <w:t xml:space="preserve">Die lokale Vielfalt an Sport- und Freizeitmöglichkeiten am Hochplateau ist schier grenzenlos, im Sommer und Winter warten echte Abenteuer, spannende Erlebnisse und wohltuende Entspannung. </w:t>
      </w:r>
      <w:r>
        <w:rPr>
          <w:rFonts w:ascii="Arial" w:hAnsi="Arial" w:cs="Arial"/>
        </w:rPr>
        <w:t>Die Natur und</w:t>
      </w:r>
      <w:r w:rsidRPr="00593BEE">
        <w:rPr>
          <w:rFonts w:ascii="Arial" w:hAnsi="Arial" w:cs="Arial"/>
        </w:rPr>
        <w:t xml:space="preserve"> </w:t>
      </w:r>
      <w:r>
        <w:rPr>
          <w:rFonts w:ascii="Arial" w:hAnsi="Arial" w:cs="Arial"/>
        </w:rPr>
        <w:t>der Genuss</w:t>
      </w:r>
      <w:r w:rsidRPr="00593BEE">
        <w:rPr>
          <w:rFonts w:ascii="Arial" w:hAnsi="Arial" w:cs="Arial"/>
        </w:rPr>
        <w:t xml:space="preserve"> steh</w:t>
      </w:r>
      <w:r>
        <w:rPr>
          <w:rFonts w:ascii="Arial" w:hAnsi="Arial" w:cs="Arial"/>
        </w:rPr>
        <w:t>en</w:t>
      </w:r>
      <w:r w:rsidRPr="00593BEE">
        <w:rPr>
          <w:rFonts w:ascii="Arial" w:hAnsi="Arial" w:cs="Arial"/>
        </w:rPr>
        <w:t xml:space="preserve"> im Fokus der Region Seefeld - zwischen unzähligen Aktivitäten und echter Erholung, ausgezeichneter Kulinarik und abwechslungsreichen Events, 365 Tage im Jahr.</w:t>
      </w:r>
    </w:p>
    <w:p w14:paraId="29B190D2" w14:textId="77777777" w:rsidR="0033453C" w:rsidRDefault="0033453C" w:rsidP="00C10EAC">
      <w:pPr>
        <w:pStyle w:val="KeinLeerraum"/>
        <w:spacing w:line="276" w:lineRule="auto"/>
        <w:jc w:val="both"/>
        <w:rPr>
          <w:rFonts w:ascii="Arial" w:hAnsi="Arial" w:cs="Arial"/>
        </w:rPr>
      </w:pPr>
    </w:p>
    <w:p w14:paraId="5FAABE58" w14:textId="77777777" w:rsidR="0033453C" w:rsidRDefault="0033453C" w:rsidP="0033453C">
      <w:pPr>
        <w:pStyle w:val="KeinLeerraum"/>
        <w:spacing w:line="276" w:lineRule="auto"/>
        <w:rPr>
          <w:rFonts w:ascii="Arial" w:hAnsi="Arial" w:cs="Arial"/>
        </w:rPr>
      </w:pPr>
    </w:p>
    <w:p w14:paraId="44CD08AE" w14:textId="77777777" w:rsidR="0033453C" w:rsidRPr="00A606C2" w:rsidRDefault="0033453C" w:rsidP="0033453C">
      <w:pPr>
        <w:pStyle w:val="KeinLeerraum"/>
        <w:spacing w:line="276" w:lineRule="auto"/>
        <w:rPr>
          <w:rFonts w:ascii="Arial" w:hAnsi="Arial" w:cs="Arial"/>
          <w:b/>
          <w:lang w:val="en-GB"/>
        </w:rPr>
      </w:pPr>
      <w:r w:rsidRPr="00A606C2">
        <w:rPr>
          <w:rFonts w:ascii="Arial" w:hAnsi="Arial" w:cs="Arial"/>
          <w:b/>
          <w:lang w:val="en-GB"/>
        </w:rPr>
        <w:t>Holidays in the heart of the Tyrolean Alps</w:t>
      </w:r>
    </w:p>
    <w:p w14:paraId="08D2DF18" w14:textId="77777777" w:rsidR="0033453C" w:rsidRPr="00A606C2" w:rsidRDefault="0033453C" w:rsidP="0033453C">
      <w:pPr>
        <w:pStyle w:val="KeinLeerraum"/>
        <w:spacing w:line="276" w:lineRule="auto"/>
        <w:jc w:val="both"/>
        <w:rPr>
          <w:rFonts w:ascii="Arial" w:hAnsi="Arial" w:cs="Arial"/>
          <w:lang w:val="en-GB"/>
        </w:rPr>
      </w:pPr>
      <w:r w:rsidRPr="00A606C2">
        <w:rPr>
          <w:rFonts w:ascii="Arial" w:hAnsi="Arial" w:cs="Arial"/>
          <w:lang w:val="en-GB"/>
        </w:rPr>
        <w:t xml:space="preserve">In the Region Seefeld – </w:t>
      </w:r>
      <w:proofErr w:type="spellStart"/>
      <w:r w:rsidRPr="00A606C2">
        <w:rPr>
          <w:rFonts w:ascii="Arial" w:hAnsi="Arial" w:cs="Arial"/>
          <w:lang w:val="en-GB"/>
        </w:rPr>
        <w:t>Tirols</w:t>
      </w:r>
      <w:proofErr w:type="spellEnd"/>
      <w:r w:rsidRPr="00A606C2">
        <w:rPr>
          <w:rFonts w:ascii="Arial" w:hAnsi="Arial" w:cs="Arial"/>
          <w:lang w:val="en-GB"/>
        </w:rPr>
        <w:t xml:space="preserve"> </w:t>
      </w:r>
      <w:proofErr w:type="spellStart"/>
      <w:r w:rsidRPr="00A606C2">
        <w:rPr>
          <w:rFonts w:ascii="Arial" w:hAnsi="Arial" w:cs="Arial"/>
          <w:lang w:val="en-GB"/>
        </w:rPr>
        <w:t>Hochplateau</w:t>
      </w:r>
      <w:proofErr w:type="spellEnd"/>
      <w:r w:rsidRPr="00A606C2">
        <w:rPr>
          <w:rFonts w:ascii="Arial" w:hAnsi="Arial" w:cs="Arial"/>
          <w:lang w:val="en-GB"/>
        </w:rPr>
        <w:t xml:space="preserve">, a beautiful high plateau, the Alps are truly unique: they frame nature instead of constricting it. Here the landscape opens up to the sunny south, giving space to natural diversity and true joie de vivre. So wild and beautiful, with just </w:t>
      </w:r>
      <w:proofErr w:type="gramStart"/>
      <w:r w:rsidRPr="00A606C2">
        <w:rPr>
          <w:rFonts w:ascii="Arial" w:hAnsi="Arial" w:cs="Arial"/>
          <w:lang w:val="en-GB"/>
        </w:rPr>
        <w:t>one step</w:t>
      </w:r>
      <w:proofErr w:type="gramEnd"/>
      <w:r w:rsidRPr="00A606C2">
        <w:rPr>
          <w:rFonts w:ascii="Arial" w:hAnsi="Arial" w:cs="Arial"/>
          <w:lang w:val="en-GB"/>
        </w:rPr>
        <w:t xml:space="preserve"> you are already in the middle of it. Tyrol's most beautiful high plateau stretches between mountain and valley, forest and meadow, air and water. Welcome to 1,200 metres, where real diversity awaits!</w:t>
      </w:r>
    </w:p>
    <w:p w14:paraId="1CC55411" w14:textId="6BD45648" w:rsidR="0033453C" w:rsidRPr="00A606C2" w:rsidRDefault="0033453C" w:rsidP="0033453C">
      <w:pPr>
        <w:pStyle w:val="KeinLeerraum"/>
        <w:spacing w:line="276" w:lineRule="auto"/>
        <w:jc w:val="both"/>
        <w:rPr>
          <w:rFonts w:ascii="Arial" w:hAnsi="Arial" w:cs="Arial"/>
          <w:lang w:val="en-GB"/>
        </w:rPr>
      </w:pPr>
      <w:r w:rsidRPr="00A606C2">
        <w:rPr>
          <w:rFonts w:ascii="Arial" w:hAnsi="Arial" w:cs="Arial"/>
          <w:lang w:val="en-GB"/>
        </w:rPr>
        <w:t>Seefeld, Leutasch, Mösern, Reith and Scharnitz: Tyrol's unique high plateau comprises five idyllic villages. Each village tells its own story, offers special experiences and knows how to inspire with diverse adventures. Together, the five villages form an impressive holiday paradise in a breathtaking natural landscape.</w:t>
      </w:r>
    </w:p>
    <w:p w14:paraId="4BFEEDC2" w14:textId="77777777" w:rsidR="0033453C" w:rsidRPr="00A606C2" w:rsidRDefault="0033453C" w:rsidP="0033453C">
      <w:pPr>
        <w:pStyle w:val="KeinLeerraum"/>
        <w:spacing w:line="276" w:lineRule="auto"/>
        <w:jc w:val="both"/>
        <w:rPr>
          <w:rFonts w:ascii="Arial" w:hAnsi="Arial" w:cs="Arial"/>
          <w:lang w:val="en-GB"/>
        </w:rPr>
      </w:pPr>
    </w:p>
    <w:p w14:paraId="5936DA6E" w14:textId="77777777" w:rsidR="0033453C" w:rsidRPr="00A606C2" w:rsidRDefault="0033453C" w:rsidP="0033453C">
      <w:pPr>
        <w:pStyle w:val="KeinLeerraum"/>
        <w:spacing w:line="276" w:lineRule="auto"/>
        <w:jc w:val="both"/>
        <w:rPr>
          <w:rFonts w:ascii="Arial" w:hAnsi="Arial" w:cs="Arial"/>
          <w:lang w:val="en-GB"/>
        </w:rPr>
      </w:pPr>
      <w:r w:rsidRPr="00A606C2">
        <w:rPr>
          <w:rFonts w:ascii="Arial" w:hAnsi="Arial" w:cs="Arial"/>
          <w:lang w:val="en-GB"/>
        </w:rPr>
        <w:t>The local variety of sports and leisure activities on the high plateau is almost limitless; in summer and winter, real adventures, exciting experiences and soothing relaxation await. Nature and enjoyment are the focus of the Region Seefeld - between countless activities and genuine relaxation, excellent cuisine and varied events, 365 days a year.</w:t>
      </w:r>
    </w:p>
    <w:p w14:paraId="7B969582" w14:textId="4C0EFCE2" w:rsidR="00DE21E8" w:rsidRPr="0033453C" w:rsidRDefault="00DE21E8">
      <w:pPr>
        <w:rPr>
          <w:rFonts w:ascii="Arial" w:hAnsi="Arial" w:cs="Arial"/>
          <w:lang w:val="en-GB"/>
        </w:rPr>
      </w:pPr>
    </w:p>
    <w:p w14:paraId="0E0D1E82" w14:textId="77777777" w:rsidR="0033453C" w:rsidRPr="00A606C2" w:rsidRDefault="0033453C">
      <w:pPr>
        <w:rPr>
          <w:rFonts w:ascii="Arial" w:eastAsiaTheme="majorEastAsia" w:hAnsi="Arial" w:cs="Arial"/>
          <w:b/>
          <w:color w:val="005587"/>
          <w:sz w:val="28"/>
          <w:szCs w:val="32"/>
          <w:lang w:val="en-GB"/>
        </w:rPr>
      </w:pPr>
      <w:r w:rsidRPr="00A606C2">
        <w:rPr>
          <w:rFonts w:ascii="Arial" w:hAnsi="Arial" w:cs="Arial"/>
          <w:b/>
          <w:color w:val="005587"/>
          <w:sz w:val="28"/>
          <w:lang w:val="en-GB"/>
        </w:rPr>
        <w:br w:type="page"/>
      </w:r>
    </w:p>
    <w:p w14:paraId="0B6CC96F" w14:textId="2B704B7F" w:rsidR="00AB6EBE" w:rsidRPr="00A81B09" w:rsidRDefault="00F91442" w:rsidP="00A81B09">
      <w:pPr>
        <w:pStyle w:val="berschrift1"/>
        <w:spacing w:line="360" w:lineRule="auto"/>
        <w:rPr>
          <w:rFonts w:ascii="Arial" w:hAnsi="Arial" w:cs="Arial"/>
          <w:b/>
          <w:color w:val="005587"/>
          <w:sz w:val="28"/>
        </w:rPr>
      </w:pPr>
      <w:bookmarkStart w:id="6" w:name="_Toc102643970"/>
      <w:r w:rsidRPr="00A81B09">
        <w:rPr>
          <w:rFonts w:ascii="Arial" w:hAnsi="Arial" w:cs="Arial"/>
          <w:b/>
          <w:color w:val="005587"/>
          <w:sz w:val="28"/>
        </w:rPr>
        <w:lastRenderedPageBreak/>
        <w:t>Textbausteine: O</w:t>
      </w:r>
      <w:r w:rsidR="00360FEE" w:rsidRPr="00A81B09">
        <w:rPr>
          <w:rFonts w:ascii="Arial" w:hAnsi="Arial" w:cs="Arial"/>
          <w:b/>
          <w:color w:val="005587"/>
          <w:sz w:val="28"/>
        </w:rPr>
        <w:t>rtstexte</w:t>
      </w:r>
      <w:bookmarkEnd w:id="6"/>
      <w:r w:rsidRPr="00A81B09">
        <w:rPr>
          <w:rFonts w:ascii="Arial" w:hAnsi="Arial" w:cs="Arial"/>
          <w:b/>
          <w:color w:val="005587"/>
          <w:sz w:val="28"/>
        </w:rPr>
        <w:t xml:space="preserve"> </w:t>
      </w:r>
    </w:p>
    <w:p w14:paraId="567E117A" w14:textId="635DA3C5" w:rsidR="00360FEE" w:rsidRDefault="00F91442" w:rsidP="0003677B">
      <w:pPr>
        <w:spacing w:line="360" w:lineRule="auto"/>
        <w:rPr>
          <w:rFonts w:ascii="Arial" w:hAnsi="Arial" w:cs="Arial"/>
          <w:lang w:val="de-DE"/>
        </w:rPr>
      </w:pPr>
      <w:r>
        <w:rPr>
          <w:rFonts w:ascii="Arial" w:hAnsi="Arial" w:cs="Arial"/>
          <w:lang w:val="de-DE"/>
        </w:rPr>
        <w:t>Die folgenden</w:t>
      </w:r>
      <w:r w:rsidR="00163211" w:rsidRPr="00A81B09">
        <w:rPr>
          <w:rFonts w:ascii="Arial" w:hAnsi="Arial" w:cs="Arial"/>
          <w:lang w:val="de-DE"/>
        </w:rPr>
        <w:t xml:space="preserve"> Texte dienen als </w:t>
      </w:r>
      <w:r w:rsidR="00163211">
        <w:rPr>
          <w:rFonts w:ascii="Arial" w:hAnsi="Arial" w:cs="Arial"/>
          <w:lang w:val="de-DE"/>
        </w:rPr>
        <w:t>I</w:t>
      </w:r>
      <w:r w:rsidR="00163211" w:rsidRPr="00A81B09">
        <w:rPr>
          <w:rFonts w:ascii="Arial" w:hAnsi="Arial" w:cs="Arial"/>
          <w:lang w:val="de-DE"/>
        </w:rPr>
        <w:t>n</w:t>
      </w:r>
      <w:r w:rsidR="00163211">
        <w:rPr>
          <w:rFonts w:ascii="Arial" w:hAnsi="Arial" w:cs="Arial"/>
          <w:lang w:val="de-DE"/>
        </w:rPr>
        <w:t>put</w:t>
      </w:r>
      <w:r w:rsidR="00163211" w:rsidRPr="00A81B09">
        <w:rPr>
          <w:rFonts w:ascii="Arial" w:hAnsi="Arial" w:cs="Arial"/>
          <w:lang w:val="de-DE"/>
        </w:rPr>
        <w:t xml:space="preserve"> für Websites, Newsletter und Co. und zeigen, wie man den Regionsnamen einbinden kann:</w:t>
      </w:r>
    </w:p>
    <w:p w14:paraId="276A3537" w14:textId="77777777" w:rsidR="00163211" w:rsidRPr="00A81B09" w:rsidRDefault="00163211" w:rsidP="00A81B09">
      <w:pPr>
        <w:rPr>
          <w:rFonts w:ascii="Arial" w:hAnsi="Arial" w:cs="Arial"/>
          <w:lang w:val="de-DE"/>
        </w:rPr>
      </w:pPr>
    </w:p>
    <w:p w14:paraId="5C758AC5" w14:textId="7D76AB36" w:rsidR="00BB2879" w:rsidRPr="003B42E3" w:rsidRDefault="00163211" w:rsidP="00BB2879">
      <w:pPr>
        <w:shd w:val="clear" w:color="auto" w:fill="FFFFFF"/>
        <w:spacing w:line="276" w:lineRule="auto"/>
        <w:jc w:val="both"/>
        <w:rPr>
          <w:rFonts w:ascii="Arial" w:hAnsi="Arial" w:cs="Arial"/>
          <w:b/>
        </w:rPr>
      </w:pPr>
      <w:r>
        <w:rPr>
          <w:rFonts w:ascii="Arial" w:hAnsi="Arial" w:cs="Arial"/>
          <w:b/>
        </w:rPr>
        <w:t>Reith bei Seefeld: Sonnenbalkon hoch über dem Inntal</w:t>
      </w:r>
    </w:p>
    <w:p w14:paraId="1989BBA9" w14:textId="47DE7A46" w:rsidR="00BB2879" w:rsidRPr="00163211" w:rsidRDefault="00BB2879" w:rsidP="00BB2879">
      <w:pPr>
        <w:shd w:val="clear" w:color="auto" w:fill="FFFFFF"/>
        <w:spacing w:line="276" w:lineRule="auto"/>
        <w:jc w:val="both"/>
        <w:rPr>
          <w:rFonts w:ascii="Arial" w:hAnsi="Arial" w:cs="Arial"/>
        </w:rPr>
      </w:pPr>
      <w:r w:rsidRPr="003B42E3">
        <w:rPr>
          <w:rFonts w:ascii="Arial" w:hAnsi="Arial" w:cs="Arial"/>
        </w:rPr>
        <w:t xml:space="preserve">Im Süden der </w:t>
      </w:r>
      <w:r w:rsidRPr="00A81B09">
        <w:rPr>
          <w:rFonts w:ascii="Arial" w:hAnsi="Arial" w:cs="Arial"/>
        </w:rPr>
        <w:t>Region Seefeld</w:t>
      </w:r>
      <w:r w:rsidRPr="00163211">
        <w:rPr>
          <w:rFonts w:ascii="Arial" w:hAnsi="Arial" w:cs="Arial"/>
        </w:rPr>
        <w:t xml:space="preserve"> </w:t>
      </w:r>
      <w:r w:rsidR="00163211">
        <w:rPr>
          <w:rFonts w:ascii="Arial" w:hAnsi="Arial" w:cs="Arial"/>
        </w:rPr>
        <w:t xml:space="preserve">– </w:t>
      </w:r>
      <w:r w:rsidR="00163211" w:rsidRPr="00163211">
        <w:rPr>
          <w:rFonts w:ascii="Arial" w:hAnsi="Arial" w:cs="Arial"/>
        </w:rPr>
        <w:t>Tirols Hochplateau</w:t>
      </w:r>
      <w:r w:rsidR="00163211">
        <w:rPr>
          <w:rFonts w:ascii="Arial" w:hAnsi="Arial" w:cs="Arial"/>
        </w:rPr>
        <w:t xml:space="preserve"> </w:t>
      </w:r>
      <w:r w:rsidRPr="003B42E3">
        <w:rPr>
          <w:rFonts w:ascii="Arial" w:hAnsi="Arial" w:cs="Arial"/>
        </w:rPr>
        <w:t xml:space="preserve">blickt Reith weit über das Inntal. Wandern kann man hier im Sommer und Winter besonders schön – mit stolzen Alpengipfeln auf der einen Seite und malerischer Weitsicht auf der anderen. Eine der schönsten Zugstrecken macht auch das Ankommen einfach: Mit der </w:t>
      </w:r>
      <w:proofErr w:type="spellStart"/>
      <w:r w:rsidRPr="003B42E3">
        <w:rPr>
          <w:rFonts w:ascii="Arial" w:hAnsi="Arial" w:cs="Arial"/>
        </w:rPr>
        <w:t>Karwendelbahn</w:t>
      </w:r>
      <w:proofErr w:type="spellEnd"/>
      <w:r w:rsidRPr="003B42E3">
        <w:rPr>
          <w:rFonts w:ascii="Arial" w:hAnsi="Arial" w:cs="Arial"/>
        </w:rPr>
        <w:t xml:space="preserve"> </w:t>
      </w:r>
      <w:r w:rsidR="00163211">
        <w:rPr>
          <w:rFonts w:ascii="Arial" w:hAnsi="Arial" w:cs="Arial"/>
        </w:rPr>
        <w:t>erreicht man</w:t>
      </w:r>
      <w:r w:rsidR="00163211" w:rsidRPr="003B42E3">
        <w:rPr>
          <w:rFonts w:ascii="Arial" w:hAnsi="Arial" w:cs="Arial"/>
        </w:rPr>
        <w:t xml:space="preserve"> </w:t>
      </w:r>
      <w:r w:rsidRPr="00A81B09">
        <w:rPr>
          <w:rFonts w:ascii="Arial" w:hAnsi="Arial" w:cs="Arial"/>
        </w:rPr>
        <w:t>Tirols</w:t>
      </w:r>
      <w:r w:rsidR="00163211" w:rsidRPr="00163211">
        <w:rPr>
          <w:rFonts w:ascii="Arial" w:hAnsi="Arial" w:cs="Arial"/>
        </w:rPr>
        <w:t xml:space="preserve"> </w:t>
      </w:r>
      <w:r w:rsidRPr="00A81B09">
        <w:rPr>
          <w:rFonts w:ascii="Arial" w:hAnsi="Arial" w:cs="Arial"/>
        </w:rPr>
        <w:t>Hochplateau</w:t>
      </w:r>
      <w:r w:rsidR="00163211">
        <w:rPr>
          <w:rFonts w:ascii="Arial" w:hAnsi="Arial" w:cs="Arial"/>
        </w:rPr>
        <w:t xml:space="preserve"> besonders angenehm</w:t>
      </w:r>
      <w:r w:rsidRPr="00163211">
        <w:rPr>
          <w:rFonts w:ascii="Arial" w:hAnsi="Arial" w:cs="Arial"/>
        </w:rPr>
        <w:t>.</w:t>
      </w:r>
    </w:p>
    <w:p w14:paraId="44FC5A30" w14:textId="77777777" w:rsidR="003B42E3" w:rsidRPr="003B42E3" w:rsidRDefault="003B42E3" w:rsidP="00BB2879">
      <w:pPr>
        <w:shd w:val="clear" w:color="auto" w:fill="FFFFFF"/>
        <w:spacing w:line="276" w:lineRule="auto"/>
        <w:jc w:val="both"/>
        <w:rPr>
          <w:rFonts w:ascii="Arial" w:hAnsi="Arial" w:cs="Arial"/>
          <w:i/>
        </w:rPr>
      </w:pPr>
      <w:r w:rsidRPr="003B42E3">
        <w:rPr>
          <w:rFonts w:ascii="Arial" w:hAnsi="Arial" w:cs="Arial"/>
          <w:i/>
        </w:rPr>
        <w:t>Kurztext:</w:t>
      </w:r>
    </w:p>
    <w:p w14:paraId="4324D1CC" w14:textId="06FA0AF7" w:rsidR="003B42E3" w:rsidRDefault="00BB2879" w:rsidP="00A81B09">
      <w:pPr>
        <w:shd w:val="clear" w:color="auto" w:fill="FFFFFF"/>
        <w:spacing w:line="276" w:lineRule="auto"/>
        <w:jc w:val="both"/>
        <w:rPr>
          <w:rFonts w:ascii="Arial" w:hAnsi="Arial" w:cs="Arial"/>
        </w:rPr>
      </w:pPr>
      <w:r w:rsidRPr="003B42E3">
        <w:rPr>
          <w:rFonts w:ascii="Arial" w:hAnsi="Arial" w:cs="Arial"/>
        </w:rPr>
        <w:t xml:space="preserve">Im Süden der </w:t>
      </w:r>
      <w:r w:rsidRPr="00A81B09">
        <w:rPr>
          <w:rFonts w:ascii="Arial" w:hAnsi="Arial" w:cs="Arial"/>
        </w:rPr>
        <w:t>Region Seefeld</w:t>
      </w:r>
      <w:r w:rsidRPr="003B42E3">
        <w:rPr>
          <w:rFonts w:ascii="Arial" w:hAnsi="Arial" w:cs="Arial"/>
        </w:rPr>
        <w:t xml:space="preserve"> blickt Reith </w:t>
      </w:r>
      <w:r w:rsidR="001839A6">
        <w:rPr>
          <w:rFonts w:ascii="Arial" w:hAnsi="Arial" w:cs="Arial"/>
        </w:rPr>
        <w:t>auf 1.130</w:t>
      </w:r>
      <w:r w:rsidR="00163211">
        <w:rPr>
          <w:rFonts w:ascii="Arial" w:hAnsi="Arial" w:cs="Arial"/>
        </w:rPr>
        <w:t xml:space="preserve"> Metern </w:t>
      </w:r>
      <w:r w:rsidRPr="003B42E3">
        <w:rPr>
          <w:rFonts w:ascii="Arial" w:hAnsi="Arial" w:cs="Arial"/>
        </w:rPr>
        <w:t>weit über das Inntal: Willkommen auf Tirols Hochplat</w:t>
      </w:r>
      <w:r w:rsidR="00916450">
        <w:rPr>
          <w:rFonts w:ascii="Arial" w:hAnsi="Arial" w:cs="Arial"/>
        </w:rPr>
        <w:t>e</w:t>
      </w:r>
      <w:r w:rsidRPr="003B42E3">
        <w:rPr>
          <w:rFonts w:ascii="Arial" w:hAnsi="Arial" w:cs="Arial"/>
        </w:rPr>
        <w:t>au!</w:t>
      </w:r>
    </w:p>
    <w:p w14:paraId="3510F374" w14:textId="77777777" w:rsidR="006D6AFD" w:rsidRDefault="006D6AFD" w:rsidP="00BB2879">
      <w:pPr>
        <w:shd w:val="clear" w:color="auto" w:fill="FFFFFF"/>
        <w:spacing w:line="276" w:lineRule="auto"/>
        <w:jc w:val="both"/>
        <w:rPr>
          <w:rFonts w:ascii="Arial" w:hAnsi="Arial" w:cs="Arial"/>
          <w:b/>
        </w:rPr>
      </w:pPr>
    </w:p>
    <w:p w14:paraId="5E9FF278" w14:textId="0ED6D4B6" w:rsidR="00163211" w:rsidRPr="00163211" w:rsidRDefault="00163211" w:rsidP="00BB2879">
      <w:pPr>
        <w:shd w:val="clear" w:color="auto" w:fill="FFFFFF"/>
        <w:spacing w:line="276" w:lineRule="auto"/>
        <w:jc w:val="both"/>
        <w:rPr>
          <w:rFonts w:ascii="Arial" w:hAnsi="Arial" w:cs="Arial"/>
          <w:b/>
        </w:rPr>
      </w:pPr>
      <w:proofErr w:type="spellStart"/>
      <w:r w:rsidRPr="00A81B09">
        <w:rPr>
          <w:rFonts w:ascii="Arial" w:hAnsi="Arial" w:cs="Arial"/>
          <w:b/>
        </w:rPr>
        <w:t>Mösern</w:t>
      </w:r>
      <w:proofErr w:type="spellEnd"/>
      <w:r w:rsidRPr="00A81B09">
        <w:rPr>
          <w:rFonts w:ascii="Arial" w:hAnsi="Arial" w:cs="Arial"/>
          <w:b/>
        </w:rPr>
        <w:t xml:space="preserve">: </w:t>
      </w:r>
      <w:r>
        <w:rPr>
          <w:rFonts w:ascii="Arial" w:hAnsi="Arial" w:cs="Arial"/>
          <w:b/>
        </w:rPr>
        <w:t>Echte Weitblicke und die schönsten Sonnenuntergänge</w:t>
      </w:r>
    </w:p>
    <w:p w14:paraId="4060D1B5" w14:textId="09485BD4" w:rsidR="00BB2879" w:rsidRPr="003B42E3" w:rsidRDefault="00BB2879" w:rsidP="00BB2879">
      <w:pPr>
        <w:shd w:val="clear" w:color="auto" w:fill="FFFFFF"/>
        <w:spacing w:line="276" w:lineRule="auto"/>
        <w:jc w:val="both"/>
        <w:rPr>
          <w:rFonts w:ascii="Arial" w:hAnsi="Arial" w:cs="Arial"/>
        </w:rPr>
      </w:pPr>
      <w:r w:rsidRPr="003B42E3">
        <w:rPr>
          <w:rFonts w:ascii="Arial" w:hAnsi="Arial" w:cs="Arial"/>
        </w:rPr>
        <w:t xml:space="preserve">Im Westen der </w:t>
      </w:r>
      <w:r w:rsidR="00163211" w:rsidRPr="00771FD0">
        <w:rPr>
          <w:rFonts w:ascii="Arial" w:hAnsi="Arial" w:cs="Arial"/>
        </w:rPr>
        <w:t xml:space="preserve">Region Seefeld </w:t>
      </w:r>
      <w:r w:rsidR="00163211">
        <w:rPr>
          <w:rFonts w:ascii="Arial" w:hAnsi="Arial" w:cs="Arial"/>
        </w:rPr>
        <w:t xml:space="preserve">– </w:t>
      </w:r>
      <w:r w:rsidR="00163211" w:rsidRPr="00771FD0">
        <w:rPr>
          <w:rFonts w:ascii="Arial" w:hAnsi="Arial" w:cs="Arial"/>
        </w:rPr>
        <w:t>Tirols Hochplateau</w:t>
      </w:r>
      <w:r w:rsidR="00163211">
        <w:rPr>
          <w:rFonts w:ascii="Arial" w:hAnsi="Arial" w:cs="Arial"/>
        </w:rPr>
        <w:t xml:space="preserve"> </w:t>
      </w:r>
      <w:r w:rsidRPr="003B42E3">
        <w:rPr>
          <w:rFonts w:ascii="Arial" w:hAnsi="Arial" w:cs="Arial"/>
        </w:rPr>
        <w:t>liegt das kleine Bergdorf </w:t>
      </w:r>
      <w:proofErr w:type="spellStart"/>
      <w:r w:rsidRPr="003B42E3">
        <w:rPr>
          <w:rFonts w:ascii="Arial" w:hAnsi="Arial" w:cs="Arial"/>
        </w:rPr>
        <w:t>Mösern</w:t>
      </w:r>
      <w:proofErr w:type="spellEnd"/>
      <w:r w:rsidR="00163211">
        <w:rPr>
          <w:rFonts w:ascii="Arial" w:hAnsi="Arial" w:cs="Arial"/>
        </w:rPr>
        <w:t>, m</w:t>
      </w:r>
      <w:r w:rsidRPr="003B42E3">
        <w:rPr>
          <w:rFonts w:ascii="Arial" w:hAnsi="Arial" w:cs="Arial"/>
        </w:rPr>
        <w:t xml:space="preserve">it der mächtigen Friedensglocke und einem der wärmsten </w:t>
      </w:r>
      <w:r w:rsidR="00163211">
        <w:rPr>
          <w:rFonts w:ascii="Arial" w:hAnsi="Arial" w:cs="Arial"/>
        </w:rPr>
        <w:t>Bade</w:t>
      </w:r>
      <w:r w:rsidRPr="003B42E3">
        <w:rPr>
          <w:rFonts w:ascii="Arial" w:hAnsi="Arial" w:cs="Arial"/>
        </w:rPr>
        <w:t xml:space="preserve">seen überhaupt. Der Inntalblick ist echt atemberaubend, </w:t>
      </w:r>
      <w:r w:rsidR="00163211">
        <w:rPr>
          <w:rFonts w:ascii="Arial" w:hAnsi="Arial" w:cs="Arial"/>
        </w:rPr>
        <w:t>am Abend genießt man hier die schönsten Sonnenuntergänge und meisten Sonnenstunden</w:t>
      </w:r>
      <w:r w:rsidRPr="003B42E3">
        <w:rPr>
          <w:rFonts w:ascii="Arial" w:hAnsi="Arial" w:cs="Arial"/>
        </w:rPr>
        <w:t xml:space="preserve">. </w:t>
      </w:r>
      <w:r w:rsidR="00163211">
        <w:rPr>
          <w:rFonts w:ascii="Arial" w:hAnsi="Arial" w:cs="Arial"/>
        </w:rPr>
        <w:t xml:space="preserve">Auf der anderen Seite des Ortes breitet das malerische Naturschutzgebiet </w:t>
      </w:r>
      <w:proofErr w:type="spellStart"/>
      <w:r w:rsidRPr="003B42E3">
        <w:rPr>
          <w:rFonts w:ascii="Arial" w:hAnsi="Arial" w:cs="Arial"/>
        </w:rPr>
        <w:t>Wildmoos</w:t>
      </w:r>
      <w:proofErr w:type="spellEnd"/>
      <w:r w:rsidRPr="003B42E3">
        <w:rPr>
          <w:rFonts w:ascii="Arial" w:hAnsi="Arial" w:cs="Arial"/>
        </w:rPr>
        <w:t xml:space="preserve"> </w:t>
      </w:r>
      <w:r w:rsidR="00163211">
        <w:rPr>
          <w:rFonts w:ascii="Arial" w:hAnsi="Arial" w:cs="Arial"/>
        </w:rPr>
        <w:t xml:space="preserve">aus, das unzählige Tourenmöglichkeiten auf </w:t>
      </w:r>
      <w:r w:rsidR="00791D67">
        <w:rPr>
          <w:rFonts w:ascii="Arial" w:hAnsi="Arial" w:cs="Arial"/>
        </w:rPr>
        <w:t>abwechslungsreichen</w:t>
      </w:r>
      <w:r w:rsidR="00163211">
        <w:rPr>
          <w:rFonts w:ascii="Arial" w:hAnsi="Arial" w:cs="Arial"/>
        </w:rPr>
        <w:t xml:space="preserve"> Wegen bereithält. </w:t>
      </w:r>
    </w:p>
    <w:p w14:paraId="0A88F90C" w14:textId="727E7660" w:rsidR="003B42E3" w:rsidRPr="003B42E3" w:rsidRDefault="003B42E3" w:rsidP="0033453C">
      <w:pPr>
        <w:rPr>
          <w:rFonts w:ascii="Arial" w:hAnsi="Arial" w:cs="Arial"/>
          <w:i/>
        </w:rPr>
      </w:pPr>
      <w:r w:rsidRPr="003B42E3">
        <w:rPr>
          <w:rFonts w:ascii="Arial" w:hAnsi="Arial" w:cs="Arial"/>
          <w:i/>
        </w:rPr>
        <w:t>Kurztext:</w:t>
      </w:r>
    </w:p>
    <w:p w14:paraId="18B41EC0" w14:textId="33017F2B" w:rsidR="006E34DE" w:rsidRDefault="00BB2879" w:rsidP="00BB2879">
      <w:pPr>
        <w:shd w:val="clear" w:color="auto" w:fill="FFFFFF"/>
        <w:spacing w:line="276" w:lineRule="auto"/>
        <w:jc w:val="both"/>
        <w:rPr>
          <w:rFonts w:ascii="Arial" w:hAnsi="Arial" w:cs="Arial"/>
          <w:b/>
        </w:rPr>
      </w:pPr>
      <w:r w:rsidRPr="003B42E3">
        <w:rPr>
          <w:rFonts w:ascii="Arial" w:hAnsi="Arial" w:cs="Arial"/>
        </w:rPr>
        <w:t xml:space="preserve">Im Westen der Region Seefeld liegt das malerische Bergdorf </w:t>
      </w:r>
      <w:proofErr w:type="spellStart"/>
      <w:r w:rsidRPr="003B42E3">
        <w:rPr>
          <w:rFonts w:ascii="Arial" w:hAnsi="Arial" w:cs="Arial"/>
        </w:rPr>
        <w:t>Mösern</w:t>
      </w:r>
      <w:proofErr w:type="spellEnd"/>
      <w:r w:rsidRPr="003B42E3">
        <w:rPr>
          <w:rFonts w:ascii="Arial" w:hAnsi="Arial" w:cs="Arial"/>
        </w:rPr>
        <w:t>: Willkommen auf Tirols Hochplateau</w:t>
      </w:r>
      <w:r w:rsidR="00791D67">
        <w:rPr>
          <w:rFonts w:ascii="Arial" w:hAnsi="Arial" w:cs="Arial"/>
        </w:rPr>
        <w:t xml:space="preserve"> auf 1.200 Metern</w:t>
      </w:r>
      <w:r w:rsidRPr="003B42E3">
        <w:rPr>
          <w:rFonts w:ascii="Arial" w:hAnsi="Arial" w:cs="Arial"/>
        </w:rPr>
        <w:t>!</w:t>
      </w:r>
    </w:p>
    <w:p w14:paraId="5DA7C352" w14:textId="77777777" w:rsidR="006E34DE" w:rsidRDefault="006E34DE" w:rsidP="00BB2879">
      <w:pPr>
        <w:shd w:val="clear" w:color="auto" w:fill="FFFFFF"/>
        <w:spacing w:line="276" w:lineRule="auto"/>
        <w:jc w:val="both"/>
        <w:rPr>
          <w:rFonts w:ascii="Arial" w:hAnsi="Arial" w:cs="Arial"/>
          <w:b/>
        </w:rPr>
      </w:pPr>
    </w:p>
    <w:p w14:paraId="5292BAE9" w14:textId="54545549" w:rsidR="00BB2879" w:rsidRPr="00791D67" w:rsidRDefault="00791D67" w:rsidP="00BB2879">
      <w:pPr>
        <w:shd w:val="clear" w:color="auto" w:fill="FFFFFF"/>
        <w:spacing w:line="276" w:lineRule="auto"/>
        <w:jc w:val="both"/>
        <w:rPr>
          <w:rFonts w:ascii="Arial" w:hAnsi="Arial" w:cs="Arial"/>
          <w:b/>
        </w:rPr>
      </w:pPr>
      <w:r w:rsidRPr="00A81B09">
        <w:rPr>
          <w:rFonts w:ascii="Arial" w:hAnsi="Arial" w:cs="Arial"/>
          <w:b/>
        </w:rPr>
        <w:t xml:space="preserve">Seefeld: </w:t>
      </w:r>
      <w:r>
        <w:rPr>
          <w:rFonts w:ascii="Arial" w:hAnsi="Arial" w:cs="Arial"/>
          <w:b/>
        </w:rPr>
        <w:t>Alpiner Flair i</w:t>
      </w:r>
      <w:r w:rsidR="00BB2879" w:rsidRPr="00791D67">
        <w:rPr>
          <w:rFonts w:ascii="Arial" w:hAnsi="Arial" w:cs="Arial"/>
          <w:b/>
        </w:rPr>
        <w:t>m Herzen der Berge</w:t>
      </w:r>
    </w:p>
    <w:p w14:paraId="393FC52F" w14:textId="031B43F5" w:rsidR="006E34DE" w:rsidRPr="0033453C" w:rsidRDefault="00BB2879" w:rsidP="00BB2879">
      <w:pPr>
        <w:shd w:val="clear" w:color="auto" w:fill="FFFFFF"/>
        <w:spacing w:line="276" w:lineRule="auto"/>
        <w:jc w:val="both"/>
        <w:rPr>
          <w:rFonts w:ascii="Arial" w:hAnsi="Arial" w:cs="Arial"/>
          <w:lang w:val="de-DE"/>
        </w:rPr>
      </w:pPr>
      <w:r w:rsidRPr="003B42E3">
        <w:rPr>
          <w:rFonts w:ascii="Arial" w:hAnsi="Arial" w:cs="Arial"/>
        </w:rPr>
        <w:t xml:space="preserve">Im Herzen der Region </w:t>
      </w:r>
      <w:r w:rsidR="00791D67">
        <w:rPr>
          <w:rFonts w:ascii="Arial" w:hAnsi="Arial" w:cs="Arial"/>
        </w:rPr>
        <w:t xml:space="preserve">Seefeld – Tirols Hochplateau liegt der größte der fünf Regionsorte auf 1.200 Metern. Direkt beim weltweit höchstgelegenen ICE-Bahnhof </w:t>
      </w:r>
      <w:r w:rsidR="00791D67" w:rsidRPr="00500193">
        <w:rPr>
          <w:rFonts w:ascii="Arial" w:hAnsi="Arial" w:cs="Arial"/>
          <w:lang w:val="de-DE"/>
        </w:rPr>
        <w:t>beginnt auch schon</w:t>
      </w:r>
      <w:r w:rsidR="009B3138">
        <w:rPr>
          <w:rFonts w:ascii="Arial" w:hAnsi="Arial" w:cs="Arial"/>
          <w:lang w:val="de-DE"/>
        </w:rPr>
        <w:t xml:space="preserve"> Seefelds historische Fußgängerzone</w:t>
      </w:r>
      <w:r w:rsidR="00791D67" w:rsidRPr="00500193">
        <w:rPr>
          <w:rFonts w:ascii="Arial" w:hAnsi="Arial" w:cs="Arial"/>
          <w:lang w:val="de-DE"/>
        </w:rPr>
        <w:t xml:space="preserve"> mit ihren gemütlichen Cafés, Restaurants und kleinen Läden. Ob köstlicher Kuchen, </w:t>
      </w:r>
      <w:r w:rsidR="00791D67">
        <w:rPr>
          <w:rFonts w:ascii="Arial" w:hAnsi="Arial" w:cs="Arial"/>
          <w:lang w:val="de-DE"/>
        </w:rPr>
        <w:t>kühle Drinks</w:t>
      </w:r>
      <w:r w:rsidR="00791D67" w:rsidRPr="00500193">
        <w:rPr>
          <w:rFonts w:ascii="Arial" w:hAnsi="Arial" w:cs="Arial"/>
          <w:lang w:val="de-DE"/>
        </w:rPr>
        <w:t xml:space="preserve"> oder der Einstieg zu einer entspannten Wanderung – hier sind die schönsten Erlebnisse garantiert nur wenige Minuten weit weg</w:t>
      </w:r>
      <w:r w:rsidR="00791D67">
        <w:rPr>
          <w:rFonts w:ascii="Arial" w:hAnsi="Arial" w:cs="Arial"/>
          <w:lang w:val="de-DE"/>
        </w:rPr>
        <w:t>.</w:t>
      </w:r>
    </w:p>
    <w:p w14:paraId="5A7ED429" w14:textId="77777777" w:rsidR="0033453C" w:rsidRDefault="0033453C">
      <w:pPr>
        <w:rPr>
          <w:rFonts w:ascii="Arial" w:hAnsi="Arial" w:cs="Arial"/>
          <w:i/>
        </w:rPr>
      </w:pPr>
      <w:r>
        <w:rPr>
          <w:rFonts w:ascii="Arial" w:hAnsi="Arial" w:cs="Arial"/>
          <w:i/>
        </w:rPr>
        <w:br w:type="page"/>
      </w:r>
    </w:p>
    <w:p w14:paraId="3A2AA6A0" w14:textId="786875DF" w:rsidR="00BB2879" w:rsidRPr="003B42E3" w:rsidRDefault="00BB2879" w:rsidP="00BB2879">
      <w:pPr>
        <w:shd w:val="clear" w:color="auto" w:fill="FFFFFF"/>
        <w:spacing w:line="276" w:lineRule="auto"/>
        <w:jc w:val="both"/>
        <w:rPr>
          <w:rFonts w:ascii="Arial" w:hAnsi="Arial" w:cs="Arial"/>
          <w:i/>
        </w:rPr>
      </w:pPr>
      <w:r w:rsidRPr="003B42E3">
        <w:rPr>
          <w:rFonts w:ascii="Arial" w:hAnsi="Arial" w:cs="Arial"/>
          <w:i/>
        </w:rPr>
        <w:lastRenderedPageBreak/>
        <w:t>Kurz</w:t>
      </w:r>
      <w:r w:rsidR="003B42E3" w:rsidRPr="003B42E3">
        <w:rPr>
          <w:rFonts w:ascii="Arial" w:hAnsi="Arial" w:cs="Arial"/>
          <w:i/>
        </w:rPr>
        <w:t>text</w:t>
      </w:r>
      <w:r w:rsidRPr="003B42E3">
        <w:rPr>
          <w:rFonts w:ascii="Arial" w:hAnsi="Arial" w:cs="Arial"/>
          <w:i/>
        </w:rPr>
        <w:t>:</w:t>
      </w:r>
    </w:p>
    <w:p w14:paraId="25CD991F" w14:textId="4A5E1F47" w:rsidR="006E34DE" w:rsidRDefault="00BB2879" w:rsidP="00BB2879">
      <w:pPr>
        <w:shd w:val="clear" w:color="auto" w:fill="FFFFFF"/>
        <w:spacing w:line="276" w:lineRule="auto"/>
        <w:jc w:val="both"/>
        <w:rPr>
          <w:rFonts w:ascii="Arial" w:hAnsi="Arial" w:cs="Arial"/>
          <w:lang w:val="de-DE"/>
        </w:rPr>
      </w:pPr>
      <w:r w:rsidRPr="003B42E3">
        <w:rPr>
          <w:rFonts w:ascii="Arial" w:hAnsi="Arial" w:cs="Arial"/>
          <w:lang w:val="de-DE"/>
        </w:rPr>
        <w:t xml:space="preserve">Im Herzen </w:t>
      </w:r>
      <w:r w:rsidR="009B3138">
        <w:rPr>
          <w:rFonts w:ascii="Arial" w:hAnsi="Arial" w:cs="Arial"/>
          <w:lang w:val="de-DE"/>
        </w:rPr>
        <w:t xml:space="preserve">von Tirols Hochplateau verbindet Seefeld Tradition mit modernem Lifestyle. </w:t>
      </w:r>
      <w:r w:rsidR="009B3138" w:rsidRPr="003B42E3">
        <w:rPr>
          <w:rFonts w:ascii="Arial" w:hAnsi="Arial" w:cs="Arial"/>
          <w:lang w:val="de-DE"/>
        </w:rPr>
        <w:t xml:space="preserve">Willkommen </w:t>
      </w:r>
      <w:r w:rsidR="009B3138">
        <w:rPr>
          <w:rFonts w:ascii="Arial" w:hAnsi="Arial" w:cs="Arial"/>
          <w:lang w:val="de-DE"/>
        </w:rPr>
        <w:t>in der Region Seefeld – Tirols Hochplateau</w:t>
      </w:r>
      <w:r w:rsidR="009B3138" w:rsidRPr="00771FD0">
        <w:rPr>
          <w:rFonts w:ascii="Arial" w:hAnsi="Arial" w:cs="Arial"/>
          <w:lang w:val="de-DE"/>
        </w:rPr>
        <w:t xml:space="preserve"> auf 1.200 Metern!</w:t>
      </w:r>
    </w:p>
    <w:p w14:paraId="75551CE0" w14:textId="1356B0BE" w:rsidR="006E34DE" w:rsidRPr="003B42E3" w:rsidRDefault="006E34DE" w:rsidP="00BB2879">
      <w:pPr>
        <w:shd w:val="clear" w:color="auto" w:fill="FFFFFF"/>
        <w:spacing w:line="276" w:lineRule="auto"/>
        <w:jc w:val="both"/>
        <w:rPr>
          <w:rFonts w:ascii="Arial" w:hAnsi="Arial" w:cs="Arial"/>
        </w:rPr>
      </w:pPr>
    </w:p>
    <w:p w14:paraId="5ABF48B9" w14:textId="0B4C1880" w:rsidR="00BB2879" w:rsidRPr="00BE379A" w:rsidRDefault="00BE379A" w:rsidP="00BB2879">
      <w:pPr>
        <w:shd w:val="clear" w:color="auto" w:fill="FFFFFF"/>
        <w:spacing w:line="276" w:lineRule="auto"/>
        <w:jc w:val="both"/>
        <w:rPr>
          <w:rFonts w:ascii="Arial" w:hAnsi="Arial" w:cs="Arial"/>
          <w:b/>
        </w:rPr>
      </w:pPr>
      <w:r w:rsidRPr="00A81B09">
        <w:rPr>
          <w:rFonts w:ascii="Arial" w:hAnsi="Arial" w:cs="Arial"/>
          <w:b/>
        </w:rPr>
        <w:t xml:space="preserve">Scharnitz: </w:t>
      </w:r>
      <w:r w:rsidR="00BB2879" w:rsidRPr="00BE379A">
        <w:rPr>
          <w:rFonts w:ascii="Arial" w:hAnsi="Arial" w:cs="Arial"/>
          <w:b/>
        </w:rPr>
        <w:t>Das Tor zum Karwendel</w:t>
      </w:r>
    </w:p>
    <w:p w14:paraId="30291F32" w14:textId="28419F5C" w:rsidR="00BB2879" w:rsidRPr="003B42E3" w:rsidRDefault="00BB2879" w:rsidP="00BB2879">
      <w:pPr>
        <w:shd w:val="clear" w:color="auto" w:fill="FFFFFF"/>
        <w:spacing w:line="276" w:lineRule="auto"/>
        <w:jc w:val="both"/>
        <w:rPr>
          <w:rFonts w:ascii="Arial" w:hAnsi="Arial" w:cs="Arial"/>
        </w:rPr>
      </w:pPr>
      <w:r w:rsidRPr="003B42E3">
        <w:rPr>
          <w:rFonts w:ascii="Arial" w:hAnsi="Arial" w:cs="Arial"/>
        </w:rPr>
        <w:t xml:space="preserve">In der weitläufigen </w:t>
      </w:r>
      <w:r w:rsidRPr="00A81B09">
        <w:rPr>
          <w:rFonts w:ascii="Arial" w:hAnsi="Arial" w:cs="Arial"/>
        </w:rPr>
        <w:t>Region Seefeld</w:t>
      </w:r>
      <w:r w:rsidRPr="003B42E3">
        <w:rPr>
          <w:rFonts w:ascii="Arial" w:hAnsi="Arial" w:cs="Arial"/>
        </w:rPr>
        <w:t xml:space="preserve"> </w:t>
      </w:r>
      <w:r w:rsidR="00BE379A">
        <w:rPr>
          <w:rFonts w:ascii="Arial" w:hAnsi="Arial" w:cs="Arial"/>
        </w:rPr>
        <w:t xml:space="preserve">– Tirols Hochplateau </w:t>
      </w:r>
      <w:r w:rsidRPr="003B42E3">
        <w:rPr>
          <w:rFonts w:ascii="Arial" w:hAnsi="Arial" w:cs="Arial"/>
        </w:rPr>
        <w:t xml:space="preserve">liegt Scharnitz als erste Adresse gleich nach der </w:t>
      </w:r>
      <w:r w:rsidR="00AB6EBE">
        <w:rPr>
          <w:rFonts w:ascii="Arial" w:hAnsi="Arial" w:cs="Arial"/>
        </w:rPr>
        <w:t xml:space="preserve">deutschen </w:t>
      </w:r>
      <w:r w:rsidRPr="003B42E3">
        <w:rPr>
          <w:rFonts w:ascii="Arial" w:hAnsi="Arial" w:cs="Arial"/>
        </w:rPr>
        <w:t xml:space="preserve">Grenze. Eindrucksvoll öffnet sich hier das Tor zum Karwendelgebirge, dem größten Naturpark Österreichs. Auch die Traditionen wurzeln tief, von den antiken Ruinen der Porta Claudia bis zur historischen Holztrift im </w:t>
      </w:r>
      <w:proofErr w:type="spellStart"/>
      <w:r w:rsidRPr="003B42E3">
        <w:rPr>
          <w:rFonts w:ascii="Arial" w:hAnsi="Arial" w:cs="Arial"/>
        </w:rPr>
        <w:t>Hinterautal</w:t>
      </w:r>
      <w:proofErr w:type="spellEnd"/>
      <w:r w:rsidRPr="003B42E3">
        <w:rPr>
          <w:rFonts w:ascii="Arial" w:hAnsi="Arial" w:cs="Arial"/>
        </w:rPr>
        <w:t xml:space="preserve">. Hier beginnt das Abenteuer Alpen – und </w:t>
      </w:r>
      <w:r w:rsidRPr="00A81B09">
        <w:rPr>
          <w:rFonts w:ascii="Arial" w:hAnsi="Arial" w:cs="Arial"/>
        </w:rPr>
        <w:t>Tirols Hochplateau</w:t>
      </w:r>
      <w:r w:rsidRPr="003B42E3">
        <w:rPr>
          <w:rFonts w:ascii="Arial" w:hAnsi="Arial" w:cs="Arial"/>
        </w:rPr>
        <w:t xml:space="preserve"> auf 1.200 Metern.</w:t>
      </w:r>
    </w:p>
    <w:p w14:paraId="36B25EAD" w14:textId="77777777" w:rsidR="003B42E3" w:rsidRPr="003B42E3" w:rsidRDefault="003B42E3" w:rsidP="00BB2879">
      <w:pPr>
        <w:shd w:val="clear" w:color="auto" w:fill="FFFFFF"/>
        <w:spacing w:line="276" w:lineRule="auto"/>
        <w:jc w:val="both"/>
        <w:rPr>
          <w:rFonts w:ascii="Arial" w:hAnsi="Arial" w:cs="Arial"/>
          <w:i/>
        </w:rPr>
      </w:pPr>
      <w:r w:rsidRPr="003B42E3">
        <w:rPr>
          <w:rFonts w:ascii="Arial" w:hAnsi="Arial" w:cs="Arial"/>
          <w:i/>
        </w:rPr>
        <w:t>Kurztext:</w:t>
      </w:r>
    </w:p>
    <w:p w14:paraId="13364560" w14:textId="33501508" w:rsidR="006E34DE" w:rsidRDefault="00BE379A" w:rsidP="00BB2879">
      <w:pPr>
        <w:shd w:val="clear" w:color="auto" w:fill="FFFFFF"/>
        <w:spacing w:line="276" w:lineRule="auto"/>
        <w:jc w:val="both"/>
        <w:rPr>
          <w:rFonts w:ascii="Arial" w:hAnsi="Arial" w:cs="Arial"/>
        </w:rPr>
      </w:pPr>
      <w:r w:rsidRPr="003B42E3">
        <w:rPr>
          <w:rFonts w:ascii="Arial" w:hAnsi="Arial" w:cs="Arial"/>
        </w:rPr>
        <w:t xml:space="preserve">In der </w:t>
      </w:r>
      <w:r w:rsidRPr="00771FD0">
        <w:rPr>
          <w:rFonts w:ascii="Arial" w:hAnsi="Arial" w:cs="Arial"/>
        </w:rPr>
        <w:t>Region Seefeld</w:t>
      </w:r>
      <w:r w:rsidRPr="003B42E3">
        <w:rPr>
          <w:rFonts w:ascii="Arial" w:hAnsi="Arial" w:cs="Arial"/>
        </w:rPr>
        <w:t xml:space="preserve"> </w:t>
      </w:r>
      <w:r>
        <w:rPr>
          <w:rFonts w:ascii="Arial" w:hAnsi="Arial" w:cs="Arial"/>
        </w:rPr>
        <w:t>ist</w:t>
      </w:r>
      <w:r w:rsidRPr="003B42E3">
        <w:rPr>
          <w:rFonts w:ascii="Arial" w:hAnsi="Arial" w:cs="Arial"/>
        </w:rPr>
        <w:t xml:space="preserve"> Scharnitz das Tor zum </w:t>
      </w:r>
      <w:r>
        <w:rPr>
          <w:rFonts w:ascii="Arial" w:hAnsi="Arial" w:cs="Arial"/>
        </w:rPr>
        <w:t xml:space="preserve">eindrucksvollen </w:t>
      </w:r>
      <w:r w:rsidRPr="003B42E3">
        <w:rPr>
          <w:rFonts w:ascii="Arial" w:hAnsi="Arial" w:cs="Arial"/>
        </w:rPr>
        <w:t xml:space="preserve">Naturpark Karwendel: Willkommen auf </w:t>
      </w:r>
      <w:r w:rsidRPr="00771FD0">
        <w:rPr>
          <w:rFonts w:ascii="Arial" w:hAnsi="Arial" w:cs="Arial"/>
        </w:rPr>
        <w:t>Tirols Hochplateau</w:t>
      </w:r>
      <w:r w:rsidRPr="003B42E3">
        <w:rPr>
          <w:rFonts w:ascii="Arial" w:hAnsi="Arial" w:cs="Arial"/>
        </w:rPr>
        <w:t>!</w:t>
      </w:r>
    </w:p>
    <w:p w14:paraId="147D89F3" w14:textId="77777777" w:rsidR="006E34DE" w:rsidRDefault="006E34DE" w:rsidP="00BB2879">
      <w:pPr>
        <w:shd w:val="clear" w:color="auto" w:fill="FFFFFF"/>
        <w:spacing w:line="276" w:lineRule="auto"/>
        <w:jc w:val="both"/>
        <w:rPr>
          <w:rFonts w:ascii="Arial" w:hAnsi="Arial" w:cs="Arial"/>
          <w:b/>
        </w:rPr>
      </w:pPr>
    </w:p>
    <w:p w14:paraId="2BBA087C" w14:textId="210E2150" w:rsidR="005532B5" w:rsidRDefault="00BE379A" w:rsidP="00BB2879">
      <w:pPr>
        <w:shd w:val="clear" w:color="auto" w:fill="FFFFFF"/>
        <w:spacing w:line="276" w:lineRule="auto"/>
        <w:jc w:val="both"/>
        <w:rPr>
          <w:rFonts w:ascii="Arial" w:hAnsi="Arial" w:cs="Arial"/>
        </w:rPr>
      </w:pPr>
      <w:r w:rsidRPr="00A81B09">
        <w:rPr>
          <w:rFonts w:ascii="Arial" w:hAnsi="Arial" w:cs="Arial"/>
          <w:b/>
        </w:rPr>
        <w:t xml:space="preserve">Leutasch: </w:t>
      </w:r>
      <w:r w:rsidR="00BB2879" w:rsidRPr="00BE379A">
        <w:rPr>
          <w:rFonts w:ascii="Arial" w:hAnsi="Arial" w:cs="Arial"/>
          <w:b/>
        </w:rPr>
        <w:t xml:space="preserve">Pure Idylle im </w:t>
      </w:r>
      <w:r w:rsidR="005532B5">
        <w:rPr>
          <w:rFonts w:ascii="Arial" w:hAnsi="Arial" w:cs="Arial"/>
          <w:b/>
        </w:rPr>
        <w:t xml:space="preserve">offenen </w:t>
      </w:r>
      <w:r w:rsidR="00BB2879" w:rsidRPr="00BE379A">
        <w:rPr>
          <w:rFonts w:ascii="Arial" w:hAnsi="Arial" w:cs="Arial"/>
          <w:b/>
        </w:rPr>
        <w:t>Hochtal</w:t>
      </w:r>
    </w:p>
    <w:p w14:paraId="32A4C312" w14:textId="01DE8F3C" w:rsidR="00BB2879" w:rsidRPr="003B42E3" w:rsidRDefault="005532B5" w:rsidP="00BB2879">
      <w:pPr>
        <w:shd w:val="clear" w:color="auto" w:fill="FFFFFF"/>
        <w:spacing w:line="276" w:lineRule="auto"/>
        <w:jc w:val="both"/>
        <w:rPr>
          <w:rFonts w:ascii="Arial" w:hAnsi="Arial" w:cs="Arial"/>
        </w:rPr>
      </w:pPr>
      <w:r>
        <w:rPr>
          <w:rFonts w:ascii="Arial" w:hAnsi="Arial" w:cs="Arial"/>
        </w:rPr>
        <w:t xml:space="preserve">Das breite und sonnige </w:t>
      </w:r>
      <w:proofErr w:type="spellStart"/>
      <w:r w:rsidR="00047BB6">
        <w:rPr>
          <w:rFonts w:ascii="Arial" w:hAnsi="Arial" w:cs="Arial"/>
        </w:rPr>
        <w:t>Leutaschtal</w:t>
      </w:r>
      <w:proofErr w:type="spellEnd"/>
      <w:r>
        <w:rPr>
          <w:rFonts w:ascii="Arial" w:hAnsi="Arial" w:cs="Arial"/>
        </w:rPr>
        <w:t xml:space="preserve"> </w:t>
      </w:r>
      <w:r w:rsidR="00047BB6">
        <w:rPr>
          <w:rFonts w:ascii="Arial" w:hAnsi="Arial" w:cs="Arial"/>
        </w:rPr>
        <w:t xml:space="preserve">in der Region Seefeld – Tirols Hochplateau </w:t>
      </w:r>
      <w:r>
        <w:rPr>
          <w:rFonts w:ascii="Arial" w:hAnsi="Arial" w:cs="Arial"/>
        </w:rPr>
        <w:t>bietet echte V</w:t>
      </w:r>
      <w:r w:rsidR="00047BB6">
        <w:rPr>
          <w:rFonts w:ascii="Arial" w:hAnsi="Arial" w:cs="Arial"/>
        </w:rPr>
        <w:t xml:space="preserve">ielfalt, unberührte Natur und echte </w:t>
      </w:r>
      <w:r>
        <w:rPr>
          <w:rFonts w:ascii="Arial" w:hAnsi="Arial" w:cs="Arial"/>
        </w:rPr>
        <w:t xml:space="preserve">Schneesicherheit. Im Süden der Zugspitze gelegen erstreckt sich </w:t>
      </w:r>
      <w:r w:rsidR="00047BB6">
        <w:rPr>
          <w:rFonts w:ascii="Arial" w:hAnsi="Arial" w:cs="Arial"/>
        </w:rPr>
        <w:t>Leutasch</w:t>
      </w:r>
      <w:r>
        <w:rPr>
          <w:rFonts w:ascii="Arial" w:hAnsi="Arial" w:cs="Arial"/>
        </w:rPr>
        <w:t xml:space="preserve"> auf 16 Kilometern vom malerischen Gaistal bis hin zur eindrucksvollen Geisterklamm. </w:t>
      </w:r>
      <w:r w:rsidR="00047BB6">
        <w:rPr>
          <w:rFonts w:ascii="Arial" w:hAnsi="Arial" w:cs="Arial"/>
        </w:rPr>
        <w:t xml:space="preserve">Echte Tradition und gelebte Tiroler Herzlichkeit verbindet die Menschen hier. </w:t>
      </w:r>
    </w:p>
    <w:p w14:paraId="66BBB763" w14:textId="5B2611B4" w:rsidR="00CA5BA8" w:rsidRPr="00CA5BA8" w:rsidRDefault="0033453C" w:rsidP="00BB2879">
      <w:pPr>
        <w:shd w:val="clear" w:color="auto" w:fill="FFFFFF"/>
        <w:spacing w:line="276" w:lineRule="auto"/>
        <w:jc w:val="both"/>
        <w:rPr>
          <w:rFonts w:ascii="Arial" w:hAnsi="Arial" w:cs="Arial"/>
          <w:i/>
        </w:rPr>
      </w:pPr>
      <w:r>
        <w:rPr>
          <w:rFonts w:ascii="Arial" w:hAnsi="Arial" w:cs="Arial"/>
          <w:i/>
        </w:rPr>
        <w:t>Kurzt</w:t>
      </w:r>
      <w:r w:rsidR="00CA5BA8" w:rsidRPr="00CA5BA8">
        <w:rPr>
          <w:rFonts w:ascii="Arial" w:hAnsi="Arial" w:cs="Arial"/>
          <w:i/>
        </w:rPr>
        <w:t>ext:</w:t>
      </w:r>
    </w:p>
    <w:p w14:paraId="6E24F131" w14:textId="2C85A391" w:rsidR="00593BEE" w:rsidRDefault="00E30D7B" w:rsidP="0033453C">
      <w:pPr>
        <w:rPr>
          <w:rFonts w:ascii="Arial" w:hAnsi="Arial" w:cs="Arial"/>
        </w:rPr>
      </w:pPr>
      <w:r>
        <w:rPr>
          <w:rFonts w:ascii="Arial" w:hAnsi="Arial" w:cs="Arial"/>
        </w:rPr>
        <w:t>Leutasch in der Region Seefeld bietet gelebte</w:t>
      </w:r>
      <w:r w:rsidR="00B70856">
        <w:rPr>
          <w:rFonts w:ascii="Arial" w:hAnsi="Arial" w:cs="Arial"/>
        </w:rPr>
        <w:t xml:space="preserve"> </w:t>
      </w:r>
      <w:r>
        <w:rPr>
          <w:rFonts w:ascii="Arial" w:hAnsi="Arial" w:cs="Arial"/>
        </w:rPr>
        <w:t xml:space="preserve">Traditionen und </w:t>
      </w:r>
      <w:r w:rsidR="00B70856">
        <w:rPr>
          <w:rFonts w:ascii="Arial" w:hAnsi="Arial" w:cs="Arial"/>
        </w:rPr>
        <w:t xml:space="preserve">unberührte Natur: </w:t>
      </w:r>
      <w:r w:rsidR="00B70856" w:rsidRPr="003B42E3">
        <w:rPr>
          <w:rFonts w:ascii="Arial" w:hAnsi="Arial" w:cs="Arial"/>
        </w:rPr>
        <w:t xml:space="preserve">Willkommen auf </w:t>
      </w:r>
      <w:r w:rsidR="00B70856" w:rsidRPr="00771FD0">
        <w:rPr>
          <w:rFonts w:ascii="Arial" w:hAnsi="Arial" w:cs="Arial"/>
        </w:rPr>
        <w:t>Tirols Hochplateau</w:t>
      </w:r>
      <w:r w:rsidR="00B70856" w:rsidRPr="003B42E3">
        <w:rPr>
          <w:rFonts w:ascii="Arial" w:hAnsi="Arial" w:cs="Arial"/>
        </w:rPr>
        <w:t>!</w:t>
      </w:r>
    </w:p>
    <w:p w14:paraId="1DE0BC88" w14:textId="77777777" w:rsidR="0033453C" w:rsidRPr="0033453C" w:rsidRDefault="0033453C" w:rsidP="0033453C">
      <w:pPr>
        <w:rPr>
          <w:rFonts w:ascii="Arial" w:hAnsi="Arial" w:cs="Arial"/>
        </w:rPr>
      </w:pPr>
    </w:p>
    <w:tbl>
      <w:tblPr>
        <w:tblStyle w:val="Tabellenraster"/>
        <w:tblW w:w="0" w:type="auto"/>
        <w:tblLook w:val="04A0" w:firstRow="1" w:lastRow="0" w:firstColumn="1" w:lastColumn="0" w:noHBand="0" w:noVBand="1"/>
      </w:tblPr>
      <w:tblGrid>
        <w:gridCol w:w="9062"/>
      </w:tblGrid>
      <w:tr w:rsidR="007D4CB6" w:rsidRPr="00BD044C" w14:paraId="2FD35F93" w14:textId="77777777" w:rsidTr="007D4CB6">
        <w:tc>
          <w:tcPr>
            <w:tcW w:w="9062" w:type="dxa"/>
          </w:tcPr>
          <w:p w14:paraId="10820B51" w14:textId="77777777" w:rsidR="007D4CB6" w:rsidRDefault="007D4CB6" w:rsidP="00344AC6">
            <w:pPr>
              <w:spacing w:line="276" w:lineRule="auto"/>
              <w:rPr>
                <w:rFonts w:ascii="Arial" w:hAnsi="Arial" w:cs="Arial"/>
                <w:b/>
              </w:rPr>
            </w:pPr>
          </w:p>
          <w:p w14:paraId="34E2A336" w14:textId="77777777" w:rsidR="007D4CB6" w:rsidRDefault="007D4CB6" w:rsidP="00344AC6">
            <w:pPr>
              <w:spacing w:line="276" w:lineRule="auto"/>
              <w:rPr>
                <w:rFonts w:ascii="Arial" w:hAnsi="Arial" w:cs="Arial"/>
              </w:rPr>
            </w:pPr>
            <w:r w:rsidRPr="00BD044C">
              <w:rPr>
                <w:rFonts w:ascii="Arial" w:hAnsi="Arial" w:cs="Arial"/>
                <w:b/>
              </w:rPr>
              <w:t>Info:</w:t>
            </w:r>
            <w:r w:rsidRPr="00BD044C">
              <w:rPr>
                <w:rFonts w:ascii="Arial" w:hAnsi="Arial" w:cs="Arial"/>
              </w:rPr>
              <w:t xml:space="preserve"> Weitere Sommertexte zur Region und allen Orten sind außerdem in unserem</w:t>
            </w:r>
            <w:r w:rsidRPr="00BD044C">
              <w:rPr>
                <w:rFonts w:ascii="Arial" w:eastAsia="Times New Roman" w:hAnsi="Arial" w:cs="Arial"/>
                <w:bCs/>
                <w:i/>
                <w:color w:val="000000"/>
              </w:rPr>
              <w:t xml:space="preserve"> </w:t>
            </w:r>
            <w:hyperlink r:id="rId14" w:history="1">
              <w:r w:rsidRPr="00BD044C">
                <w:rPr>
                  <w:rStyle w:val="Hyperlink"/>
                  <w:rFonts w:ascii="Arial" w:hAnsi="Arial" w:cs="Arial"/>
                </w:rPr>
                <w:t>Kommunikationspaket der Sommerkampagne 2022</w:t>
              </w:r>
            </w:hyperlink>
            <w:r w:rsidRPr="00BD044C">
              <w:rPr>
                <w:rFonts w:ascii="Arial" w:eastAsia="Times New Roman" w:hAnsi="Arial" w:cs="Arial"/>
                <w:bCs/>
                <w:i/>
                <w:color w:val="000000"/>
              </w:rPr>
              <w:t xml:space="preserve"> </w:t>
            </w:r>
            <w:r w:rsidRPr="00BD044C">
              <w:rPr>
                <w:rFonts w:ascii="Arial" w:hAnsi="Arial" w:cs="Arial"/>
              </w:rPr>
              <w:t>zu finden.</w:t>
            </w:r>
          </w:p>
          <w:p w14:paraId="15EC9316" w14:textId="24037D17" w:rsidR="007D4CB6" w:rsidRPr="00BD044C" w:rsidRDefault="007D4CB6" w:rsidP="00344AC6">
            <w:pPr>
              <w:spacing w:line="276" w:lineRule="auto"/>
              <w:rPr>
                <w:rFonts w:ascii="Arial" w:hAnsi="Arial" w:cs="Arial"/>
              </w:rPr>
            </w:pPr>
          </w:p>
        </w:tc>
      </w:tr>
    </w:tbl>
    <w:p w14:paraId="3CAAF23D" w14:textId="16E2A93C" w:rsidR="00DE21E8" w:rsidRDefault="00DE21E8"/>
    <w:p w14:paraId="693F5BD8" w14:textId="77777777" w:rsidR="0033453C" w:rsidRDefault="0033453C">
      <w:pPr>
        <w:rPr>
          <w:rFonts w:ascii="Arial" w:eastAsiaTheme="majorEastAsia" w:hAnsi="Arial" w:cs="Arial"/>
          <w:b/>
          <w:color w:val="005587"/>
          <w:sz w:val="28"/>
          <w:szCs w:val="32"/>
        </w:rPr>
      </w:pPr>
      <w:bookmarkStart w:id="7" w:name="_Bilder"/>
      <w:bookmarkEnd w:id="7"/>
      <w:r>
        <w:rPr>
          <w:rFonts w:ascii="Arial" w:hAnsi="Arial" w:cs="Arial"/>
          <w:b/>
          <w:color w:val="005587"/>
          <w:sz w:val="28"/>
        </w:rPr>
        <w:br w:type="page"/>
      </w:r>
    </w:p>
    <w:p w14:paraId="0DEE8345" w14:textId="5A5425EA" w:rsidR="00AD582F" w:rsidRPr="00A81B09" w:rsidRDefault="00AD582F" w:rsidP="00AD582F">
      <w:pPr>
        <w:pStyle w:val="berschrift1"/>
        <w:spacing w:line="360" w:lineRule="auto"/>
        <w:rPr>
          <w:rFonts w:ascii="Arial" w:hAnsi="Arial" w:cs="Arial"/>
          <w:b/>
          <w:color w:val="005587"/>
          <w:sz w:val="28"/>
        </w:rPr>
      </w:pPr>
      <w:bookmarkStart w:id="8" w:name="_Toc102643971"/>
      <w:r w:rsidRPr="00A81B09">
        <w:rPr>
          <w:rFonts w:ascii="Arial" w:hAnsi="Arial" w:cs="Arial"/>
          <w:b/>
          <w:color w:val="005587"/>
          <w:sz w:val="28"/>
        </w:rPr>
        <w:lastRenderedPageBreak/>
        <w:t>Bilder</w:t>
      </w:r>
      <w:bookmarkEnd w:id="8"/>
    </w:p>
    <w:p w14:paraId="122EA49E" w14:textId="70503FF8" w:rsidR="00AD582F" w:rsidRDefault="00AD582F" w:rsidP="00AF45C1">
      <w:pPr>
        <w:spacing w:line="360" w:lineRule="auto"/>
        <w:jc w:val="both"/>
        <w:rPr>
          <w:rFonts w:ascii="Arial" w:hAnsi="Arial" w:cs="Arial"/>
        </w:rPr>
      </w:pPr>
      <w:r w:rsidRPr="00313C94">
        <w:rPr>
          <w:rFonts w:ascii="Arial" w:hAnsi="Arial" w:cs="Arial"/>
        </w:rPr>
        <w:t xml:space="preserve">Es steht eine umfangreiche </w:t>
      </w:r>
      <w:r w:rsidR="0011044C">
        <w:rPr>
          <w:rFonts w:ascii="Arial" w:hAnsi="Arial" w:cs="Arial"/>
          <w:b/>
        </w:rPr>
        <w:t>S</w:t>
      </w:r>
      <w:r w:rsidRPr="00313C94">
        <w:rPr>
          <w:rFonts w:ascii="Arial" w:hAnsi="Arial" w:cs="Arial"/>
          <w:b/>
        </w:rPr>
        <w:t>ammlung</w:t>
      </w:r>
      <w:r w:rsidRPr="00313C94">
        <w:rPr>
          <w:rFonts w:ascii="Arial" w:hAnsi="Arial" w:cs="Arial"/>
        </w:rPr>
        <w:t xml:space="preserve"> </w:t>
      </w:r>
      <w:r w:rsidR="0011044C">
        <w:rPr>
          <w:rFonts w:ascii="Arial" w:hAnsi="Arial" w:cs="Arial"/>
        </w:rPr>
        <w:t>mit Bildern, die das Hochplateau mit all seinen Vorteilen zeigt,</w:t>
      </w:r>
      <w:r w:rsidRPr="00313C94">
        <w:rPr>
          <w:rFonts w:ascii="Arial" w:hAnsi="Arial" w:cs="Arial"/>
        </w:rPr>
        <w:t xml:space="preserve"> zur Verfügung.</w:t>
      </w:r>
      <w:r w:rsidR="0011044C">
        <w:rPr>
          <w:rFonts w:ascii="Arial" w:hAnsi="Arial" w:cs="Arial"/>
        </w:rPr>
        <w:t xml:space="preserve"> Bitte beachtet: durch die Namensänderung hat sich auch der </w:t>
      </w:r>
      <w:r w:rsidR="0011044C" w:rsidRPr="0011044C">
        <w:rPr>
          <w:rFonts w:ascii="Arial" w:hAnsi="Arial" w:cs="Arial"/>
          <w:b/>
        </w:rPr>
        <w:t xml:space="preserve">Copyright-Nachweis </w:t>
      </w:r>
      <w:r w:rsidR="00CA5BA8">
        <w:rPr>
          <w:rFonts w:ascii="Arial" w:hAnsi="Arial" w:cs="Arial"/>
          <w:b/>
        </w:rPr>
        <w:t>unserer</w:t>
      </w:r>
      <w:r w:rsidR="0011044C" w:rsidRPr="0011044C">
        <w:rPr>
          <w:rFonts w:ascii="Arial" w:hAnsi="Arial" w:cs="Arial"/>
          <w:b/>
        </w:rPr>
        <w:t xml:space="preserve"> Bilder verändert</w:t>
      </w:r>
      <w:r w:rsidR="0011044C">
        <w:rPr>
          <w:rFonts w:ascii="Arial" w:hAnsi="Arial" w:cs="Arial"/>
        </w:rPr>
        <w:t>.</w:t>
      </w:r>
      <w:r w:rsidRPr="00313C94">
        <w:rPr>
          <w:rFonts w:ascii="Arial" w:hAnsi="Arial" w:cs="Arial"/>
        </w:rPr>
        <w:t xml:space="preserve"> Bei der Bildverwendung bitte unbedingt das </w:t>
      </w:r>
      <w:r w:rsidR="00CA5BA8">
        <w:rPr>
          <w:rFonts w:ascii="Arial" w:hAnsi="Arial" w:cs="Arial"/>
        </w:rPr>
        <w:t xml:space="preserve">neue </w:t>
      </w:r>
      <w:r w:rsidRPr="00313C94">
        <w:rPr>
          <w:rFonts w:ascii="Arial" w:hAnsi="Arial" w:cs="Arial"/>
          <w:b/>
        </w:rPr>
        <w:t>Copyright</w:t>
      </w:r>
      <w:r w:rsidRPr="00313C94">
        <w:rPr>
          <w:rFonts w:ascii="Arial" w:hAnsi="Arial" w:cs="Arial"/>
        </w:rPr>
        <w:t xml:space="preserve"> beachten und immer den genannten Bildnachweis anführen (Beispiel: </w:t>
      </w:r>
      <w:r w:rsidR="0011044C">
        <w:rPr>
          <w:rFonts w:ascii="Arial" w:hAnsi="Arial" w:cs="Arial"/>
          <w:i/>
        </w:rPr>
        <w:t>©R</w:t>
      </w:r>
      <w:r w:rsidRPr="00313C94">
        <w:rPr>
          <w:rFonts w:ascii="Arial" w:hAnsi="Arial" w:cs="Arial"/>
          <w:i/>
        </w:rPr>
        <w:t xml:space="preserve">egion Seefeld, </w:t>
      </w:r>
      <w:r w:rsidR="00E26F38">
        <w:rPr>
          <w:rFonts w:ascii="Arial" w:hAnsi="Arial" w:cs="Arial"/>
          <w:i/>
        </w:rPr>
        <w:t>Sebastian Marko</w:t>
      </w:r>
      <w:r w:rsidRPr="00313C94">
        <w:rPr>
          <w:rFonts w:ascii="Arial" w:hAnsi="Arial" w:cs="Arial"/>
        </w:rPr>
        <w:t xml:space="preserve">). </w:t>
      </w:r>
      <w:r w:rsidRPr="00EF2C63">
        <w:rPr>
          <w:rFonts w:ascii="Arial" w:hAnsi="Arial" w:cs="Arial"/>
          <w:b/>
        </w:rPr>
        <w:t>Die Angabe des Bildnachweises ist verpflichtend</w:t>
      </w:r>
      <w:r w:rsidRPr="00313C94">
        <w:rPr>
          <w:rFonts w:ascii="Arial" w:hAnsi="Arial" w:cs="Arial"/>
        </w:rPr>
        <w:t xml:space="preserve">. </w:t>
      </w:r>
      <w:r w:rsidRPr="0027560B">
        <w:rPr>
          <w:rFonts w:ascii="Arial" w:hAnsi="Arial" w:cs="Arial"/>
        </w:rPr>
        <w:t>Sollte</w:t>
      </w:r>
      <w:r w:rsidR="003B5528" w:rsidRPr="0027560B">
        <w:rPr>
          <w:rFonts w:ascii="Arial" w:hAnsi="Arial" w:cs="Arial"/>
        </w:rPr>
        <w:t xml:space="preserve"> einmal</w:t>
      </w:r>
      <w:r w:rsidRPr="0027560B">
        <w:rPr>
          <w:rFonts w:ascii="Arial" w:hAnsi="Arial" w:cs="Arial"/>
        </w:rPr>
        <w:t xml:space="preserve"> keine Möglichkeit der Copyright-Angabe besteh</w:t>
      </w:r>
      <w:r w:rsidR="003B5528" w:rsidRPr="0027560B">
        <w:rPr>
          <w:rFonts w:ascii="Arial" w:hAnsi="Arial" w:cs="Arial"/>
        </w:rPr>
        <w:t>en</w:t>
      </w:r>
      <w:r w:rsidR="0027560B">
        <w:rPr>
          <w:rFonts w:ascii="Arial" w:hAnsi="Arial" w:cs="Arial"/>
        </w:rPr>
        <w:t>,</w:t>
      </w:r>
      <w:r w:rsidR="003B5528" w:rsidRPr="0027560B">
        <w:rPr>
          <w:rFonts w:ascii="Arial" w:hAnsi="Arial" w:cs="Arial"/>
        </w:rPr>
        <w:t xml:space="preserve"> ist vor Nutzung eine Rücksprache mit dem Tourismusverband unter </w:t>
      </w:r>
      <w:hyperlink r:id="rId15" w:history="1">
        <w:r w:rsidR="003B5528" w:rsidRPr="0027560B">
          <w:rPr>
            <w:rStyle w:val="Hyperlink"/>
            <w:rFonts w:ascii="Arial" w:hAnsi="Arial" w:cs="Arial"/>
            <w:color w:val="auto"/>
          </w:rPr>
          <w:t>socialmedia@seefeld.com</w:t>
        </w:r>
      </w:hyperlink>
      <w:r w:rsidR="0027560B">
        <w:rPr>
          <w:rFonts w:ascii="Arial" w:hAnsi="Arial" w:cs="Arial"/>
        </w:rPr>
        <w:t xml:space="preserve"> notwendig</w:t>
      </w:r>
      <w:r w:rsidR="0011044C">
        <w:rPr>
          <w:rFonts w:ascii="Arial" w:hAnsi="Arial" w:cs="Arial"/>
        </w:rPr>
        <w:t>.</w:t>
      </w:r>
    </w:p>
    <w:p w14:paraId="51B30C52" w14:textId="526A22C3" w:rsidR="00946223" w:rsidRPr="0027560B" w:rsidRDefault="00213864" w:rsidP="00AF45C1">
      <w:pPr>
        <w:spacing w:line="360" w:lineRule="auto"/>
        <w:jc w:val="both"/>
        <w:rPr>
          <w:rFonts w:ascii="Arial" w:hAnsi="Arial" w:cs="Arial"/>
        </w:rPr>
      </w:pPr>
      <w:r>
        <w:rPr>
          <w:noProof/>
          <w:lang w:val="de-DE" w:eastAsia="de-DE"/>
        </w:rPr>
        <w:drawing>
          <wp:inline distT="0" distB="0" distL="0" distR="0" wp14:anchorId="4CC47C7D" wp14:editId="07BC8D9E">
            <wp:extent cx="5760720" cy="30130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013075"/>
                    </a:xfrm>
                    <a:prstGeom prst="rect">
                      <a:avLst/>
                    </a:prstGeom>
                  </pic:spPr>
                </pic:pic>
              </a:graphicData>
            </a:graphic>
          </wp:inline>
        </w:drawing>
      </w:r>
    </w:p>
    <w:p w14:paraId="5466FFDD" w14:textId="72B521CB" w:rsidR="00946223" w:rsidRDefault="00AD582F" w:rsidP="00AF45C1">
      <w:pPr>
        <w:spacing w:line="360" w:lineRule="auto"/>
        <w:jc w:val="both"/>
        <w:rPr>
          <w:rFonts w:ascii="Arial" w:hAnsi="Arial" w:cs="Arial"/>
        </w:rPr>
      </w:pPr>
      <w:r w:rsidRPr="00313C94">
        <w:rPr>
          <w:rFonts w:ascii="Arial" w:hAnsi="Arial" w:cs="Arial"/>
        </w:rPr>
        <w:t xml:space="preserve">Von allen Bildern und Headlines, die wir euch zur Verfügung stellen, haben wir </w:t>
      </w:r>
      <w:r w:rsidRPr="00313C94">
        <w:rPr>
          <w:rFonts w:ascii="Arial" w:hAnsi="Arial" w:cs="Arial"/>
          <w:b/>
        </w:rPr>
        <w:t>alle Rechte</w:t>
      </w:r>
      <w:r w:rsidR="00946223">
        <w:rPr>
          <w:rFonts w:ascii="Arial" w:hAnsi="Arial" w:cs="Arial"/>
          <w:b/>
        </w:rPr>
        <w:t xml:space="preserve"> </w:t>
      </w:r>
      <w:r w:rsidR="00946223" w:rsidRPr="00A81B09">
        <w:rPr>
          <w:rFonts w:ascii="Arial" w:hAnsi="Arial" w:cs="Arial"/>
        </w:rPr>
        <w:t>(ausgenommen: kommerzielle Nutzung)</w:t>
      </w:r>
      <w:r w:rsidRPr="00946223">
        <w:rPr>
          <w:rFonts w:ascii="Arial" w:hAnsi="Arial" w:cs="Arial"/>
        </w:rPr>
        <w:t>.</w:t>
      </w:r>
      <w:r w:rsidRPr="00313C94">
        <w:rPr>
          <w:rFonts w:ascii="Arial" w:hAnsi="Arial" w:cs="Arial"/>
        </w:rPr>
        <w:t xml:space="preserve"> Ihr könnt diese auf all euren Kanälen zur Bewerbung eures Betriebs mit Regionsbezug verwenden.</w:t>
      </w:r>
      <w:r w:rsidR="00946223">
        <w:rPr>
          <w:rFonts w:ascii="Arial" w:hAnsi="Arial" w:cs="Arial"/>
        </w:rPr>
        <w:t xml:space="preserve"> Bei Fragen zu Verwendung &amp; Copyright bitte melden unter:</w:t>
      </w:r>
      <w:r w:rsidR="00946223" w:rsidRPr="00AD2585">
        <w:rPr>
          <w:rStyle w:val="Hyperlink"/>
          <w:color w:val="auto"/>
        </w:rPr>
        <w:t xml:space="preserve"> </w:t>
      </w:r>
      <w:hyperlink r:id="rId17" w:history="1">
        <w:r w:rsidR="00946223" w:rsidRPr="00AD2585">
          <w:rPr>
            <w:rStyle w:val="Hyperlink"/>
            <w:rFonts w:ascii="Arial" w:hAnsi="Arial" w:cs="Arial"/>
            <w:color w:val="auto"/>
          </w:rPr>
          <w:t>socialmedia@seefeld.com</w:t>
        </w:r>
      </w:hyperlink>
    </w:p>
    <w:p w14:paraId="540D3258" w14:textId="238BE430" w:rsidR="00AF45C1" w:rsidRDefault="00AD582F" w:rsidP="00AD582F">
      <w:pPr>
        <w:spacing w:line="360" w:lineRule="auto"/>
        <w:rPr>
          <w:rFonts w:ascii="Arial" w:hAnsi="Arial" w:cs="Arial"/>
        </w:rPr>
      </w:pPr>
      <w:r w:rsidRPr="00313C94">
        <w:rPr>
          <w:rFonts w:ascii="Arial" w:hAnsi="Arial" w:cs="Arial"/>
          <w:b/>
        </w:rPr>
        <w:t>Downloadlink Bilderkollektion:</w:t>
      </w:r>
      <w:r w:rsidR="009E20DB">
        <w:rPr>
          <w:rFonts w:ascii="Arial" w:hAnsi="Arial" w:cs="Arial"/>
          <w:color w:val="FF0000"/>
        </w:rPr>
        <w:t xml:space="preserve"> </w:t>
      </w:r>
      <w:hyperlink r:id="rId18" w:history="1">
        <w:r w:rsidR="009E20DB" w:rsidRPr="009E20DB">
          <w:rPr>
            <w:rStyle w:val="Hyperlink"/>
            <w:rFonts w:ascii="Arial" w:hAnsi="Arial" w:cs="Arial"/>
          </w:rPr>
          <w:t>Region Seefeld – Tirols Hochplateau</w:t>
        </w:r>
      </w:hyperlink>
      <w:bookmarkStart w:id="9" w:name="_GoBack"/>
      <w:bookmarkEnd w:id="9"/>
      <w:r w:rsidR="009E20DB" w:rsidRPr="009E20DB">
        <w:rPr>
          <w:rFonts w:ascii="Arial" w:hAnsi="Arial" w:cs="Arial"/>
        </w:rPr>
        <w:t xml:space="preserve"> </w:t>
      </w:r>
    </w:p>
    <w:p w14:paraId="4D5EEB06" w14:textId="77777777" w:rsidR="00DE21E8" w:rsidRDefault="00DE21E8">
      <w:pPr>
        <w:rPr>
          <w:rStyle w:val="Hyperlink"/>
          <w:rFonts w:ascii="Arial" w:hAnsi="Arial" w:cs="Arial"/>
          <w:color w:val="auto"/>
          <w:u w:val="none"/>
        </w:rPr>
      </w:pPr>
      <w:bookmarkStart w:id="10" w:name="_Toc66120905"/>
      <w:r>
        <w:rPr>
          <w:rStyle w:val="Hyperlink"/>
          <w:rFonts w:ascii="Arial" w:hAnsi="Arial" w:cs="Arial"/>
          <w:color w:val="auto"/>
          <w:u w:val="none"/>
        </w:rPr>
        <w:br w:type="page"/>
      </w:r>
    </w:p>
    <w:p w14:paraId="4AF5F2E2" w14:textId="399612E0" w:rsidR="00593BEE" w:rsidRPr="00A81B09" w:rsidRDefault="006E0CE9" w:rsidP="006E0CE9">
      <w:pPr>
        <w:pStyle w:val="berschrift1"/>
        <w:spacing w:line="360" w:lineRule="auto"/>
        <w:rPr>
          <w:rFonts w:ascii="Arial" w:hAnsi="Arial" w:cs="Arial"/>
          <w:b/>
          <w:color w:val="005587"/>
          <w:sz w:val="28"/>
        </w:rPr>
      </w:pPr>
      <w:bookmarkStart w:id="11" w:name="_Toc102643972"/>
      <w:r w:rsidRPr="00A81B09">
        <w:rPr>
          <w:rFonts w:ascii="Arial" w:hAnsi="Arial" w:cs="Arial"/>
          <w:b/>
          <w:color w:val="005587"/>
          <w:sz w:val="28"/>
        </w:rPr>
        <w:lastRenderedPageBreak/>
        <w:t>Wichtige Informationen</w:t>
      </w:r>
      <w:bookmarkEnd w:id="11"/>
    </w:p>
    <w:p w14:paraId="6BB04D40" w14:textId="21C9B650" w:rsidR="006E0CE9" w:rsidRPr="00A81B09" w:rsidRDefault="00056E16" w:rsidP="006E0CE9">
      <w:pPr>
        <w:rPr>
          <w:rFonts w:ascii="Arial" w:hAnsi="Arial" w:cs="Arial"/>
          <w:b/>
          <w:sz w:val="21"/>
          <w:szCs w:val="21"/>
        </w:rPr>
      </w:pPr>
      <w:proofErr w:type="spellStart"/>
      <w:proofErr w:type="gramStart"/>
      <w:r w:rsidRPr="00A81B09">
        <w:rPr>
          <w:rFonts w:ascii="Arial" w:hAnsi="Arial" w:cs="Arial"/>
          <w:b/>
          <w:sz w:val="21"/>
          <w:szCs w:val="21"/>
        </w:rPr>
        <w:t>Social</w:t>
      </w:r>
      <w:proofErr w:type="spellEnd"/>
      <w:r w:rsidRPr="00A81B09">
        <w:rPr>
          <w:rFonts w:ascii="Arial" w:hAnsi="Arial" w:cs="Arial"/>
          <w:b/>
          <w:sz w:val="21"/>
          <w:szCs w:val="21"/>
        </w:rPr>
        <w:t xml:space="preserve"> Media Kanäle</w:t>
      </w:r>
      <w:proofErr w:type="gramEnd"/>
    </w:p>
    <w:p w14:paraId="66D8DAEE" w14:textId="6F99A647" w:rsidR="000A278C" w:rsidRDefault="000A278C" w:rsidP="00C10EAC">
      <w:pPr>
        <w:spacing w:line="360" w:lineRule="auto"/>
        <w:jc w:val="both"/>
        <w:rPr>
          <w:rFonts w:ascii="Arial" w:hAnsi="Arial" w:cs="Arial"/>
          <w:sz w:val="21"/>
          <w:szCs w:val="21"/>
        </w:rPr>
      </w:pPr>
      <w:r>
        <w:rPr>
          <w:rFonts w:ascii="Arial" w:hAnsi="Arial" w:cs="Arial"/>
          <w:sz w:val="21"/>
          <w:szCs w:val="21"/>
        </w:rPr>
        <w:t xml:space="preserve">Mit der Namensänderung der Region </w:t>
      </w:r>
      <w:r w:rsidR="00344AC6">
        <w:rPr>
          <w:rFonts w:ascii="Arial" w:hAnsi="Arial" w:cs="Arial"/>
          <w:sz w:val="21"/>
          <w:szCs w:val="21"/>
        </w:rPr>
        <w:t>wu</w:t>
      </w:r>
      <w:r>
        <w:rPr>
          <w:rFonts w:ascii="Arial" w:hAnsi="Arial" w:cs="Arial"/>
          <w:sz w:val="21"/>
          <w:szCs w:val="21"/>
        </w:rPr>
        <w:t>rden auch einige</w:t>
      </w:r>
      <w:r w:rsidR="00344AC6">
        <w:rPr>
          <w:rFonts w:ascii="Arial" w:hAnsi="Arial" w:cs="Arial"/>
          <w:sz w:val="21"/>
          <w:szCs w:val="21"/>
        </w:rPr>
        <w:t xml:space="preserve"> der</w:t>
      </w:r>
      <w:r>
        <w:rPr>
          <w:rFonts w:ascii="Arial" w:hAnsi="Arial" w:cs="Arial"/>
          <w:sz w:val="21"/>
          <w:szCs w:val="21"/>
        </w:rPr>
        <w:t xml:space="preserve"> </w:t>
      </w:r>
      <w:proofErr w:type="spellStart"/>
      <w:proofErr w:type="gramStart"/>
      <w:r>
        <w:rPr>
          <w:rFonts w:ascii="Arial" w:hAnsi="Arial" w:cs="Arial"/>
          <w:sz w:val="21"/>
          <w:szCs w:val="21"/>
        </w:rPr>
        <w:t>Social</w:t>
      </w:r>
      <w:proofErr w:type="spellEnd"/>
      <w:r>
        <w:rPr>
          <w:rFonts w:ascii="Arial" w:hAnsi="Arial" w:cs="Arial"/>
          <w:sz w:val="21"/>
          <w:szCs w:val="21"/>
        </w:rPr>
        <w:t xml:space="preserve"> Media Kanäle</w:t>
      </w:r>
      <w:proofErr w:type="gramEnd"/>
      <w:r>
        <w:rPr>
          <w:rFonts w:ascii="Arial" w:hAnsi="Arial" w:cs="Arial"/>
          <w:sz w:val="21"/>
          <w:szCs w:val="21"/>
        </w:rPr>
        <w:t xml:space="preserve"> </w:t>
      </w:r>
      <w:r w:rsidR="00344AC6">
        <w:rPr>
          <w:rFonts w:ascii="Arial" w:hAnsi="Arial" w:cs="Arial"/>
          <w:sz w:val="21"/>
          <w:szCs w:val="21"/>
        </w:rPr>
        <w:t xml:space="preserve">der Region </w:t>
      </w:r>
      <w:r>
        <w:rPr>
          <w:rFonts w:ascii="Arial" w:hAnsi="Arial" w:cs="Arial"/>
          <w:sz w:val="21"/>
          <w:szCs w:val="21"/>
        </w:rPr>
        <w:t xml:space="preserve">umbenannt. </w:t>
      </w:r>
      <w:r w:rsidRPr="00F612A6">
        <w:rPr>
          <w:rFonts w:ascii="Arial" w:hAnsi="Arial" w:cs="Arial"/>
          <w:b/>
          <w:sz w:val="21"/>
          <w:szCs w:val="21"/>
        </w:rPr>
        <w:t>Wichtig:</w:t>
      </w:r>
      <w:r>
        <w:rPr>
          <w:rFonts w:ascii="Arial" w:hAnsi="Arial" w:cs="Arial"/>
          <w:sz w:val="21"/>
          <w:szCs w:val="21"/>
        </w:rPr>
        <w:t xml:space="preserve"> die Links zu den Kanälen bleiben gleich und müssen in der Regel nicht ausgetauscht werden</w:t>
      </w:r>
      <w:r w:rsidR="004F2445">
        <w:rPr>
          <w:rFonts w:ascii="Arial" w:hAnsi="Arial" w:cs="Arial"/>
          <w:sz w:val="21"/>
          <w:szCs w:val="21"/>
        </w:rPr>
        <w:t xml:space="preserve"> (einzige Ausnahme: </w:t>
      </w:r>
      <w:proofErr w:type="spellStart"/>
      <w:r w:rsidR="004F2445">
        <w:rPr>
          <w:rFonts w:ascii="Arial" w:hAnsi="Arial" w:cs="Arial"/>
          <w:sz w:val="21"/>
          <w:szCs w:val="21"/>
        </w:rPr>
        <w:t>Vimeo</w:t>
      </w:r>
      <w:proofErr w:type="spellEnd"/>
      <w:r w:rsidR="00344AC6">
        <w:rPr>
          <w:rFonts w:ascii="Arial" w:hAnsi="Arial" w:cs="Arial"/>
          <w:sz w:val="21"/>
          <w:szCs w:val="21"/>
        </w:rPr>
        <w:t>)</w:t>
      </w:r>
      <w:r>
        <w:rPr>
          <w:rFonts w:ascii="Arial" w:hAnsi="Arial" w:cs="Arial"/>
          <w:sz w:val="21"/>
          <w:szCs w:val="21"/>
        </w:rPr>
        <w:t>. Hier findet ihr unsere wichtigsten Kanäle im Überblick:</w:t>
      </w:r>
    </w:p>
    <w:tbl>
      <w:tblPr>
        <w:tblStyle w:val="Tabellenraster"/>
        <w:tblW w:w="0" w:type="auto"/>
        <w:tblLayout w:type="fixed"/>
        <w:tblLook w:val="04A0" w:firstRow="1" w:lastRow="0" w:firstColumn="1" w:lastColumn="0" w:noHBand="0" w:noVBand="1"/>
      </w:tblPr>
      <w:tblGrid>
        <w:gridCol w:w="1150"/>
        <w:gridCol w:w="3807"/>
        <w:gridCol w:w="4105"/>
      </w:tblGrid>
      <w:tr w:rsidR="004F2445" w14:paraId="25776E98" w14:textId="702182E3" w:rsidTr="00F612A6">
        <w:tc>
          <w:tcPr>
            <w:tcW w:w="1150" w:type="dxa"/>
            <w:shd w:val="clear" w:color="auto" w:fill="005587"/>
          </w:tcPr>
          <w:p w14:paraId="45D0EC77" w14:textId="6F83F712" w:rsidR="004F2445" w:rsidRPr="00E624F1" w:rsidRDefault="004F2445" w:rsidP="006817D6">
            <w:pPr>
              <w:rPr>
                <w:rFonts w:ascii="Arial" w:hAnsi="Arial" w:cs="Arial"/>
                <w:b/>
                <w:color w:val="FFFFFF" w:themeColor="background1"/>
                <w:sz w:val="21"/>
                <w:szCs w:val="21"/>
              </w:rPr>
            </w:pPr>
            <w:r w:rsidRPr="00E624F1">
              <w:rPr>
                <w:rFonts w:ascii="Arial" w:hAnsi="Arial" w:cs="Arial"/>
                <w:b/>
                <w:color w:val="FFFFFF" w:themeColor="background1"/>
                <w:sz w:val="21"/>
                <w:szCs w:val="21"/>
              </w:rPr>
              <w:t>Kanal</w:t>
            </w:r>
          </w:p>
        </w:tc>
        <w:tc>
          <w:tcPr>
            <w:tcW w:w="3807" w:type="dxa"/>
            <w:shd w:val="clear" w:color="auto" w:fill="005587"/>
          </w:tcPr>
          <w:p w14:paraId="375AD7E1" w14:textId="3815EEBB" w:rsidR="004F2445" w:rsidRPr="00E624F1" w:rsidRDefault="004F2445" w:rsidP="006817D6">
            <w:pPr>
              <w:rPr>
                <w:rFonts w:ascii="Arial" w:hAnsi="Arial" w:cs="Arial"/>
                <w:b/>
                <w:color w:val="FFFFFF" w:themeColor="background1"/>
                <w:sz w:val="21"/>
                <w:szCs w:val="21"/>
              </w:rPr>
            </w:pPr>
            <w:r w:rsidRPr="00E624F1">
              <w:rPr>
                <w:rFonts w:ascii="Arial" w:hAnsi="Arial" w:cs="Arial"/>
                <w:b/>
                <w:color w:val="FFFFFF" w:themeColor="background1"/>
                <w:sz w:val="21"/>
                <w:szCs w:val="21"/>
              </w:rPr>
              <w:t>Name &amp; Link</w:t>
            </w:r>
          </w:p>
        </w:tc>
        <w:tc>
          <w:tcPr>
            <w:tcW w:w="4105" w:type="dxa"/>
            <w:shd w:val="clear" w:color="auto" w:fill="005587"/>
          </w:tcPr>
          <w:p w14:paraId="50A723B1" w14:textId="16D75DCE" w:rsidR="004F2445" w:rsidRPr="00E624F1" w:rsidRDefault="004F2445" w:rsidP="006817D6">
            <w:pPr>
              <w:rPr>
                <w:rFonts w:ascii="Arial" w:hAnsi="Arial" w:cs="Arial"/>
                <w:b/>
                <w:color w:val="FFFFFF" w:themeColor="background1"/>
                <w:sz w:val="21"/>
                <w:szCs w:val="21"/>
              </w:rPr>
            </w:pPr>
            <w:r w:rsidRPr="00E624F1">
              <w:rPr>
                <w:rFonts w:ascii="Arial" w:hAnsi="Arial" w:cs="Arial"/>
                <w:b/>
                <w:color w:val="FFFFFF" w:themeColor="background1"/>
                <w:sz w:val="21"/>
                <w:szCs w:val="21"/>
              </w:rPr>
              <w:t>Link</w:t>
            </w:r>
          </w:p>
        </w:tc>
      </w:tr>
      <w:tr w:rsidR="004F2445" w14:paraId="622FAD0C" w14:textId="3711266D" w:rsidTr="00F612A6">
        <w:tc>
          <w:tcPr>
            <w:tcW w:w="1150" w:type="dxa"/>
            <w:shd w:val="clear" w:color="auto" w:fill="D9E2F3" w:themeFill="accent1" w:themeFillTint="33"/>
          </w:tcPr>
          <w:p w14:paraId="66B190D9" w14:textId="08EF7B96" w:rsidR="004F2445" w:rsidRDefault="004F2445" w:rsidP="00F612A6">
            <w:pPr>
              <w:spacing w:line="276" w:lineRule="auto"/>
              <w:rPr>
                <w:rFonts w:ascii="Arial" w:hAnsi="Arial" w:cs="Arial"/>
                <w:sz w:val="21"/>
                <w:szCs w:val="21"/>
              </w:rPr>
            </w:pPr>
            <w:r>
              <w:rPr>
                <w:rFonts w:ascii="Arial" w:hAnsi="Arial" w:cs="Arial"/>
                <w:sz w:val="21"/>
                <w:szCs w:val="21"/>
              </w:rPr>
              <w:t>Instagram</w:t>
            </w:r>
          </w:p>
        </w:tc>
        <w:tc>
          <w:tcPr>
            <w:tcW w:w="3807" w:type="dxa"/>
            <w:shd w:val="clear" w:color="auto" w:fill="D9E2F3" w:themeFill="accent1" w:themeFillTint="33"/>
          </w:tcPr>
          <w:p w14:paraId="512DFFD3" w14:textId="53BE0DAB" w:rsidR="004F2445" w:rsidRPr="00F612A6" w:rsidRDefault="004F2445" w:rsidP="00F612A6">
            <w:pPr>
              <w:spacing w:line="276" w:lineRule="auto"/>
              <w:rPr>
                <w:rFonts w:ascii="Arial" w:hAnsi="Arial" w:cs="Arial"/>
                <w:sz w:val="21"/>
                <w:szCs w:val="21"/>
              </w:rPr>
            </w:pPr>
            <w:r w:rsidRPr="00F612A6">
              <w:rPr>
                <w:rFonts w:ascii="Arial" w:hAnsi="Arial" w:cs="Arial"/>
                <w:sz w:val="21"/>
                <w:szCs w:val="21"/>
              </w:rPr>
              <w:t>@</w:t>
            </w:r>
            <w:proofErr w:type="spellStart"/>
            <w:r w:rsidRPr="00F612A6">
              <w:rPr>
                <w:rFonts w:ascii="Arial" w:hAnsi="Arial" w:cs="Arial"/>
                <w:sz w:val="21"/>
                <w:szCs w:val="21"/>
              </w:rPr>
              <w:t>visitseefeld</w:t>
            </w:r>
            <w:proofErr w:type="spellEnd"/>
          </w:p>
          <w:p w14:paraId="549BBBB2" w14:textId="3B4E981A" w:rsidR="004F2445" w:rsidRPr="00F612A6" w:rsidRDefault="004F2445" w:rsidP="00F612A6">
            <w:pPr>
              <w:spacing w:line="276" w:lineRule="auto"/>
              <w:rPr>
                <w:rFonts w:ascii="Arial" w:hAnsi="Arial" w:cs="Arial"/>
                <w:sz w:val="21"/>
                <w:szCs w:val="21"/>
              </w:rPr>
            </w:pPr>
          </w:p>
        </w:tc>
        <w:tc>
          <w:tcPr>
            <w:tcW w:w="4105" w:type="dxa"/>
            <w:shd w:val="clear" w:color="auto" w:fill="D9E2F3" w:themeFill="accent1" w:themeFillTint="33"/>
          </w:tcPr>
          <w:p w14:paraId="27FBF75F" w14:textId="39FAB64B" w:rsidR="004F2445" w:rsidRDefault="00A606C2" w:rsidP="00F612A6">
            <w:pPr>
              <w:spacing w:line="276" w:lineRule="auto"/>
              <w:rPr>
                <w:rFonts w:ascii="Arial" w:hAnsi="Arial" w:cs="Arial"/>
                <w:sz w:val="21"/>
                <w:szCs w:val="21"/>
              </w:rPr>
            </w:pPr>
            <w:hyperlink r:id="rId19" w:history="1">
              <w:r w:rsidR="004F2445" w:rsidRPr="00333BB4">
                <w:rPr>
                  <w:rStyle w:val="Hyperlink"/>
                  <w:rFonts w:ascii="Arial" w:hAnsi="Arial" w:cs="Arial"/>
                  <w:sz w:val="21"/>
                  <w:szCs w:val="21"/>
                </w:rPr>
                <w:t>www.instagram.com/visitseefeld/</w:t>
              </w:r>
            </w:hyperlink>
            <w:r w:rsidR="004F2445">
              <w:rPr>
                <w:rFonts w:ascii="Arial" w:hAnsi="Arial" w:cs="Arial"/>
                <w:sz w:val="21"/>
                <w:szCs w:val="21"/>
              </w:rPr>
              <w:t xml:space="preserve"> </w:t>
            </w:r>
          </w:p>
        </w:tc>
      </w:tr>
      <w:tr w:rsidR="004F2445" w:rsidRPr="004F2445" w14:paraId="5F64E25C" w14:textId="084DADD7" w:rsidTr="00F612A6">
        <w:tc>
          <w:tcPr>
            <w:tcW w:w="1150" w:type="dxa"/>
            <w:shd w:val="clear" w:color="auto" w:fill="B4C6E7" w:themeFill="accent1" w:themeFillTint="66"/>
          </w:tcPr>
          <w:p w14:paraId="7C0138DD" w14:textId="04B623B0" w:rsidR="004F2445" w:rsidRDefault="004F2445" w:rsidP="00F612A6">
            <w:pPr>
              <w:spacing w:line="276" w:lineRule="auto"/>
              <w:rPr>
                <w:rFonts w:ascii="Arial" w:hAnsi="Arial" w:cs="Arial"/>
                <w:sz w:val="21"/>
                <w:szCs w:val="21"/>
              </w:rPr>
            </w:pPr>
            <w:r>
              <w:rPr>
                <w:rFonts w:ascii="Arial" w:hAnsi="Arial" w:cs="Arial"/>
                <w:sz w:val="21"/>
                <w:szCs w:val="21"/>
              </w:rPr>
              <w:t>Facebook</w:t>
            </w:r>
          </w:p>
        </w:tc>
        <w:tc>
          <w:tcPr>
            <w:tcW w:w="3807" w:type="dxa"/>
            <w:shd w:val="clear" w:color="auto" w:fill="B4C6E7" w:themeFill="accent1" w:themeFillTint="66"/>
          </w:tcPr>
          <w:p w14:paraId="6E43676F" w14:textId="77777777" w:rsidR="004F2445" w:rsidRPr="00F612A6" w:rsidRDefault="004F2445" w:rsidP="00F612A6">
            <w:pPr>
              <w:spacing w:line="276" w:lineRule="auto"/>
              <w:rPr>
                <w:rFonts w:ascii="Arial" w:hAnsi="Arial" w:cs="Arial"/>
                <w:sz w:val="21"/>
                <w:szCs w:val="21"/>
                <w:lang w:val="en-GB"/>
              </w:rPr>
            </w:pPr>
            <w:r w:rsidRPr="00F612A6">
              <w:rPr>
                <w:rFonts w:ascii="Arial" w:hAnsi="Arial" w:cs="Arial"/>
                <w:sz w:val="21"/>
                <w:szCs w:val="21"/>
                <w:lang w:val="en-GB"/>
              </w:rPr>
              <w:t xml:space="preserve">Region Seefeld – </w:t>
            </w:r>
            <w:proofErr w:type="spellStart"/>
            <w:r w:rsidRPr="00F612A6">
              <w:rPr>
                <w:rFonts w:ascii="Arial" w:hAnsi="Arial" w:cs="Arial"/>
                <w:sz w:val="21"/>
                <w:szCs w:val="21"/>
                <w:lang w:val="en-GB"/>
              </w:rPr>
              <w:t>Tirols</w:t>
            </w:r>
            <w:proofErr w:type="spellEnd"/>
            <w:r w:rsidRPr="00F612A6">
              <w:rPr>
                <w:rFonts w:ascii="Arial" w:hAnsi="Arial" w:cs="Arial"/>
                <w:sz w:val="21"/>
                <w:szCs w:val="21"/>
                <w:lang w:val="en-GB"/>
              </w:rPr>
              <w:t xml:space="preserve"> </w:t>
            </w:r>
            <w:proofErr w:type="spellStart"/>
            <w:r w:rsidRPr="00F612A6">
              <w:rPr>
                <w:rFonts w:ascii="Arial" w:hAnsi="Arial" w:cs="Arial"/>
                <w:sz w:val="21"/>
                <w:szCs w:val="21"/>
                <w:lang w:val="en-GB"/>
              </w:rPr>
              <w:t>Hochplateau</w:t>
            </w:r>
            <w:proofErr w:type="spellEnd"/>
          </w:p>
          <w:p w14:paraId="43DF9A16" w14:textId="1593682B" w:rsidR="004F2445" w:rsidRPr="00F612A6" w:rsidRDefault="004F2445" w:rsidP="00F612A6">
            <w:pPr>
              <w:spacing w:line="276" w:lineRule="auto"/>
              <w:rPr>
                <w:rFonts w:ascii="Arial" w:hAnsi="Arial" w:cs="Arial"/>
                <w:sz w:val="21"/>
                <w:szCs w:val="21"/>
                <w:lang w:val="en-GB"/>
              </w:rPr>
            </w:pPr>
            <w:r w:rsidRPr="00F612A6">
              <w:rPr>
                <w:rFonts w:ascii="Arial" w:hAnsi="Arial" w:cs="Arial"/>
                <w:sz w:val="21"/>
                <w:szCs w:val="21"/>
                <w:lang w:val="en-GB"/>
              </w:rPr>
              <w:t>@</w:t>
            </w:r>
            <w:proofErr w:type="spellStart"/>
            <w:r w:rsidRPr="00F612A6">
              <w:rPr>
                <w:rFonts w:ascii="Arial" w:hAnsi="Arial" w:cs="Arial"/>
                <w:sz w:val="21"/>
                <w:szCs w:val="21"/>
                <w:lang w:val="en-GB"/>
              </w:rPr>
              <w:t>ORSeefeld</w:t>
            </w:r>
            <w:proofErr w:type="spellEnd"/>
          </w:p>
        </w:tc>
        <w:tc>
          <w:tcPr>
            <w:tcW w:w="4105" w:type="dxa"/>
            <w:shd w:val="clear" w:color="auto" w:fill="B4C6E7" w:themeFill="accent1" w:themeFillTint="66"/>
          </w:tcPr>
          <w:p w14:paraId="2712B8AB" w14:textId="733CA645" w:rsidR="004F2445" w:rsidRPr="004F2445" w:rsidRDefault="00A606C2" w:rsidP="00F612A6">
            <w:pPr>
              <w:spacing w:line="276" w:lineRule="auto"/>
              <w:rPr>
                <w:rFonts w:ascii="Arial" w:hAnsi="Arial" w:cs="Arial"/>
                <w:sz w:val="21"/>
                <w:szCs w:val="21"/>
                <w:lang w:val="en-GB"/>
              </w:rPr>
            </w:pPr>
            <w:hyperlink r:id="rId20" w:history="1">
              <w:r w:rsidR="004F2445" w:rsidRPr="00333BB4">
                <w:rPr>
                  <w:rStyle w:val="Hyperlink"/>
                  <w:rFonts w:ascii="Arial" w:hAnsi="Arial" w:cs="Arial"/>
                  <w:sz w:val="21"/>
                  <w:szCs w:val="21"/>
                  <w:lang w:val="en-GB"/>
                </w:rPr>
                <w:t>www.facebook.com/ORSeefeld</w:t>
              </w:r>
            </w:hyperlink>
            <w:r w:rsidR="004F2445">
              <w:rPr>
                <w:rFonts w:ascii="Arial" w:hAnsi="Arial" w:cs="Arial"/>
                <w:sz w:val="21"/>
                <w:szCs w:val="21"/>
                <w:lang w:val="en-GB"/>
              </w:rPr>
              <w:t xml:space="preserve"> </w:t>
            </w:r>
          </w:p>
        </w:tc>
      </w:tr>
      <w:tr w:rsidR="004F2445" w14:paraId="4ED10FBC" w14:textId="14434E5E" w:rsidTr="00F612A6">
        <w:tc>
          <w:tcPr>
            <w:tcW w:w="1150" w:type="dxa"/>
            <w:shd w:val="clear" w:color="auto" w:fill="D9E2F3" w:themeFill="accent1" w:themeFillTint="33"/>
          </w:tcPr>
          <w:p w14:paraId="6BFEEBB8" w14:textId="0D6EF0E1" w:rsidR="004F2445" w:rsidRDefault="004F2445" w:rsidP="00F612A6">
            <w:pPr>
              <w:spacing w:line="276" w:lineRule="auto"/>
              <w:rPr>
                <w:rFonts w:ascii="Arial" w:hAnsi="Arial" w:cs="Arial"/>
                <w:sz w:val="21"/>
                <w:szCs w:val="21"/>
              </w:rPr>
            </w:pPr>
            <w:r>
              <w:rPr>
                <w:rFonts w:ascii="Arial" w:hAnsi="Arial" w:cs="Arial"/>
                <w:sz w:val="21"/>
                <w:szCs w:val="21"/>
              </w:rPr>
              <w:t>YouTube</w:t>
            </w:r>
          </w:p>
        </w:tc>
        <w:tc>
          <w:tcPr>
            <w:tcW w:w="3807" w:type="dxa"/>
            <w:shd w:val="clear" w:color="auto" w:fill="D9E2F3" w:themeFill="accent1" w:themeFillTint="33"/>
          </w:tcPr>
          <w:p w14:paraId="19C1A3F4" w14:textId="12E1FACF" w:rsidR="004F2445" w:rsidRDefault="004F2445" w:rsidP="00F612A6">
            <w:pPr>
              <w:spacing w:line="276" w:lineRule="auto"/>
              <w:rPr>
                <w:rFonts w:ascii="Arial" w:hAnsi="Arial" w:cs="Arial"/>
                <w:sz w:val="21"/>
                <w:szCs w:val="21"/>
              </w:rPr>
            </w:pPr>
            <w:r>
              <w:rPr>
                <w:rFonts w:ascii="Arial" w:hAnsi="Arial" w:cs="Arial"/>
                <w:sz w:val="21"/>
                <w:szCs w:val="21"/>
              </w:rPr>
              <w:t xml:space="preserve">Region Seefeld – Tirols Hochplateau </w:t>
            </w:r>
          </w:p>
        </w:tc>
        <w:tc>
          <w:tcPr>
            <w:tcW w:w="4105" w:type="dxa"/>
            <w:shd w:val="clear" w:color="auto" w:fill="D9E2F3" w:themeFill="accent1" w:themeFillTint="33"/>
          </w:tcPr>
          <w:p w14:paraId="7522223E" w14:textId="584B9ED0" w:rsidR="004F2445" w:rsidRDefault="00A606C2" w:rsidP="00F612A6">
            <w:pPr>
              <w:spacing w:line="276" w:lineRule="auto"/>
              <w:rPr>
                <w:rFonts w:ascii="Arial" w:hAnsi="Arial" w:cs="Arial"/>
                <w:sz w:val="21"/>
                <w:szCs w:val="21"/>
              </w:rPr>
            </w:pPr>
            <w:hyperlink r:id="rId21" w:history="1">
              <w:r w:rsidR="004F2445" w:rsidRPr="00333BB4">
                <w:rPr>
                  <w:rStyle w:val="Hyperlink"/>
                  <w:rFonts w:ascii="Arial" w:hAnsi="Arial" w:cs="Arial"/>
                  <w:sz w:val="21"/>
                  <w:szCs w:val="21"/>
                </w:rPr>
                <w:t>www.youtube.com/channel/UCH3JcmwoGyy1dtfRBEV6ksw</w:t>
              </w:r>
            </w:hyperlink>
            <w:r w:rsidR="004F2445">
              <w:rPr>
                <w:rFonts w:ascii="Arial" w:hAnsi="Arial" w:cs="Arial"/>
                <w:sz w:val="21"/>
                <w:szCs w:val="21"/>
              </w:rPr>
              <w:t xml:space="preserve"> </w:t>
            </w:r>
          </w:p>
        </w:tc>
      </w:tr>
      <w:tr w:rsidR="004F2445" w14:paraId="3B439DD6" w14:textId="3988AA45" w:rsidTr="00F612A6">
        <w:tc>
          <w:tcPr>
            <w:tcW w:w="1150" w:type="dxa"/>
            <w:shd w:val="clear" w:color="auto" w:fill="B4C6E7" w:themeFill="accent1" w:themeFillTint="66"/>
          </w:tcPr>
          <w:p w14:paraId="7AE42795" w14:textId="6579D7FB" w:rsidR="004F2445" w:rsidRDefault="004F2445" w:rsidP="00F612A6">
            <w:pPr>
              <w:spacing w:line="276" w:lineRule="auto"/>
              <w:rPr>
                <w:rFonts w:ascii="Arial" w:hAnsi="Arial" w:cs="Arial"/>
                <w:sz w:val="21"/>
                <w:szCs w:val="21"/>
              </w:rPr>
            </w:pPr>
            <w:r>
              <w:rPr>
                <w:rFonts w:ascii="Arial" w:hAnsi="Arial" w:cs="Arial"/>
                <w:sz w:val="21"/>
                <w:szCs w:val="21"/>
              </w:rPr>
              <w:t>Pinterest</w:t>
            </w:r>
          </w:p>
        </w:tc>
        <w:tc>
          <w:tcPr>
            <w:tcW w:w="3807" w:type="dxa"/>
            <w:shd w:val="clear" w:color="auto" w:fill="B4C6E7" w:themeFill="accent1" w:themeFillTint="66"/>
          </w:tcPr>
          <w:p w14:paraId="16B707DA" w14:textId="7191ABD8" w:rsidR="004F2445" w:rsidRDefault="004F2445" w:rsidP="00F612A6">
            <w:pPr>
              <w:spacing w:line="276" w:lineRule="auto"/>
              <w:rPr>
                <w:rFonts w:ascii="Arial" w:hAnsi="Arial" w:cs="Arial"/>
                <w:sz w:val="21"/>
                <w:szCs w:val="21"/>
              </w:rPr>
            </w:pPr>
            <w:r>
              <w:rPr>
                <w:rFonts w:ascii="Arial" w:hAnsi="Arial" w:cs="Arial"/>
                <w:sz w:val="21"/>
                <w:szCs w:val="21"/>
              </w:rPr>
              <w:t>@</w:t>
            </w:r>
            <w:proofErr w:type="spellStart"/>
            <w:r>
              <w:rPr>
                <w:rFonts w:ascii="Arial" w:hAnsi="Arial" w:cs="Arial"/>
                <w:sz w:val="21"/>
                <w:szCs w:val="21"/>
              </w:rPr>
              <w:t>visitseefeld</w:t>
            </w:r>
            <w:proofErr w:type="spellEnd"/>
          </w:p>
        </w:tc>
        <w:tc>
          <w:tcPr>
            <w:tcW w:w="4105" w:type="dxa"/>
            <w:shd w:val="clear" w:color="auto" w:fill="B4C6E7" w:themeFill="accent1" w:themeFillTint="66"/>
          </w:tcPr>
          <w:p w14:paraId="4AF8FBBF" w14:textId="518BB6E1" w:rsidR="004F2445" w:rsidRDefault="00A606C2" w:rsidP="00F612A6">
            <w:pPr>
              <w:spacing w:line="276" w:lineRule="auto"/>
              <w:rPr>
                <w:rFonts w:ascii="Arial" w:hAnsi="Arial" w:cs="Arial"/>
                <w:sz w:val="21"/>
                <w:szCs w:val="21"/>
              </w:rPr>
            </w:pPr>
            <w:hyperlink r:id="rId22" w:history="1">
              <w:r w:rsidR="004F2445" w:rsidRPr="00333BB4">
                <w:rPr>
                  <w:rStyle w:val="Hyperlink"/>
                  <w:rFonts w:ascii="Arial" w:hAnsi="Arial" w:cs="Arial"/>
                  <w:sz w:val="21"/>
                  <w:szCs w:val="21"/>
                </w:rPr>
                <w:t>www.pinterest.at/visitseefeld</w:t>
              </w:r>
            </w:hyperlink>
            <w:r w:rsidR="004F2445">
              <w:rPr>
                <w:rFonts w:ascii="Arial" w:hAnsi="Arial" w:cs="Arial"/>
                <w:sz w:val="21"/>
                <w:szCs w:val="21"/>
              </w:rPr>
              <w:t xml:space="preserve"> </w:t>
            </w:r>
          </w:p>
        </w:tc>
      </w:tr>
      <w:tr w:rsidR="004F2445" w:rsidRPr="00A606C2" w14:paraId="1ACA6E96" w14:textId="4CDEB0B1" w:rsidTr="00F612A6">
        <w:tc>
          <w:tcPr>
            <w:tcW w:w="1150" w:type="dxa"/>
            <w:shd w:val="clear" w:color="auto" w:fill="D9E2F3" w:themeFill="accent1" w:themeFillTint="33"/>
          </w:tcPr>
          <w:p w14:paraId="3C725CFF" w14:textId="0873C82D" w:rsidR="004F2445" w:rsidRDefault="004F2445" w:rsidP="00F612A6">
            <w:pPr>
              <w:spacing w:line="276" w:lineRule="auto"/>
              <w:rPr>
                <w:rFonts w:ascii="Arial" w:hAnsi="Arial" w:cs="Arial"/>
                <w:sz w:val="21"/>
                <w:szCs w:val="21"/>
              </w:rPr>
            </w:pPr>
            <w:r>
              <w:rPr>
                <w:rFonts w:ascii="Arial" w:hAnsi="Arial" w:cs="Arial"/>
                <w:sz w:val="21"/>
                <w:szCs w:val="21"/>
              </w:rPr>
              <w:t>LinkedIn</w:t>
            </w:r>
          </w:p>
        </w:tc>
        <w:tc>
          <w:tcPr>
            <w:tcW w:w="3807" w:type="dxa"/>
            <w:shd w:val="clear" w:color="auto" w:fill="D9E2F3" w:themeFill="accent1" w:themeFillTint="33"/>
          </w:tcPr>
          <w:p w14:paraId="2509E53B" w14:textId="77777777" w:rsidR="004F2445" w:rsidRPr="00873E4B" w:rsidRDefault="004F2445" w:rsidP="00F612A6">
            <w:pPr>
              <w:spacing w:line="276" w:lineRule="auto"/>
              <w:rPr>
                <w:rFonts w:ascii="Arial" w:hAnsi="Arial" w:cs="Arial"/>
                <w:sz w:val="21"/>
                <w:szCs w:val="21"/>
                <w:lang w:val="en-GB"/>
              </w:rPr>
            </w:pPr>
            <w:r w:rsidRPr="00873E4B">
              <w:rPr>
                <w:rFonts w:ascii="Arial" w:hAnsi="Arial" w:cs="Arial"/>
                <w:sz w:val="21"/>
                <w:szCs w:val="21"/>
                <w:lang w:val="en-GB"/>
              </w:rPr>
              <w:t xml:space="preserve">Region Seefeld – </w:t>
            </w:r>
            <w:proofErr w:type="spellStart"/>
            <w:r w:rsidRPr="00873E4B">
              <w:rPr>
                <w:rFonts w:ascii="Arial" w:hAnsi="Arial" w:cs="Arial"/>
                <w:sz w:val="21"/>
                <w:szCs w:val="21"/>
                <w:lang w:val="en-GB"/>
              </w:rPr>
              <w:t>Tirols</w:t>
            </w:r>
            <w:proofErr w:type="spellEnd"/>
            <w:r w:rsidRPr="00873E4B">
              <w:rPr>
                <w:rFonts w:ascii="Arial" w:hAnsi="Arial" w:cs="Arial"/>
                <w:sz w:val="21"/>
                <w:szCs w:val="21"/>
                <w:lang w:val="en-GB"/>
              </w:rPr>
              <w:t xml:space="preserve"> </w:t>
            </w:r>
            <w:proofErr w:type="spellStart"/>
            <w:r w:rsidRPr="00873E4B">
              <w:rPr>
                <w:rFonts w:ascii="Arial" w:hAnsi="Arial" w:cs="Arial"/>
                <w:sz w:val="21"/>
                <w:szCs w:val="21"/>
                <w:lang w:val="en-GB"/>
              </w:rPr>
              <w:t>Hochplateau</w:t>
            </w:r>
            <w:proofErr w:type="spellEnd"/>
          </w:p>
          <w:p w14:paraId="64AC0635" w14:textId="787AEA98" w:rsidR="00F612A6" w:rsidRPr="00873E4B" w:rsidRDefault="00F612A6" w:rsidP="00F612A6">
            <w:pPr>
              <w:spacing w:line="276" w:lineRule="auto"/>
              <w:rPr>
                <w:rFonts w:ascii="Arial" w:hAnsi="Arial" w:cs="Arial"/>
                <w:sz w:val="21"/>
                <w:szCs w:val="21"/>
                <w:lang w:val="en-GB"/>
              </w:rPr>
            </w:pPr>
            <w:r w:rsidRPr="00873E4B">
              <w:rPr>
                <w:rFonts w:ascii="Arial" w:hAnsi="Arial" w:cs="Arial"/>
                <w:sz w:val="21"/>
                <w:szCs w:val="21"/>
                <w:lang w:val="en-GB"/>
              </w:rPr>
              <w:t>@</w:t>
            </w:r>
            <w:proofErr w:type="spellStart"/>
            <w:r w:rsidRPr="00873E4B">
              <w:rPr>
                <w:rFonts w:ascii="Arial" w:hAnsi="Arial" w:cs="Arial"/>
                <w:sz w:val="21"/>
                <w:szCs w:val="21"/>
                <w:lang w:val="en-GB"/>
              </w:rPr>
              <w:t>visitseefeld</w:t>
            </w:r>
            <w:proofErr w:type="spellEnd"/>
          </w:p>
        </w:tc>
        <w:tc>
          <w:tcPr>
            <w:tcW w:w="4105" w:type="dxa"/>
            <w:shd w:val="clear" w:color="auto" w:fill="D9E2F3" w:themeFill="accent1" w:themeFillTint="33"/>
          </w:tcPr>
          <w:p w14:paraId="162D5C22" w14:textId="412192E1" w:rsidR="004F2445" w:rsidRPr="00873E4B" w:rsidRDefault="00A606C2" w:rsidP="00F612A6">
            <w:pPr>
              <w:spacing w:line="276" w:lineRule="auto"/>
              <w:rPr>
                <w:rFonts w:ascii="Arial" w:hAnsi="Arial" w:cs="Arial"/>
                <w:sz w:val="21"/>
                <w:szCs w:val="21"/>
                <w:lang w:val="en-GB"/>
              </w:rPr>
            </w:pPr>
            <w:r>
              <w:fldChar w:fldCharType="begin"/>
            </w:r>
            <w:r w:rsidRPr="00A606C2">
              <w:rPr>
                <w:lang w:val="en-GB"/>
              </w:rPr>
              <w:instrText xml:space="preserve"> HYPERLINK "http://www.linkedin.com/company/visitseefeld" </w:instrText>
            </w:r>
            <w:r>
              <w:fldChar w:fldCharType="separate"/>
            </w:r>
            <w:r w:rsidR="00F612A6" w:rsidRPr="00873E4B">
              <w:rPr>
                <w:rStyle w:val="Hyperlink"/>
                <w:rFonts w:ascii="Arial" w:hAnsi="Arial" w:cs="Arial"/>
                <w:sz w:val="21"/>
                <w:szCs w:val="21"/>
                <w:lang w:val="en-GB"/>
              </w:rPr>
              <w:t>www.linkedin.com/company/visitseefeld</w:t>
            </w:r>
            <w:r>
              <w:rPr>
                <w:rStyle w:val="Hyperlink"/>
                <w:rFonts w:ascii="Arial" w:hAnsi="Arial" w:cs="Arial"/>
                <w:sz w:val="21"/>
                <w:szCs w:val="21"/>
                <w:lang w:val="en-GB"/>
              </w:rPr>
              <w:fldChar w:fldCharType="end"/>
            </w:r>
            <w:r w:rsidR="00F612A6" w:rsidRPr="00873E4B">
              <w:rPr>
                <w:rFonts w:ascii="Arial" w:hAnsi="Arial" w:cs="Arial"/>
                <w:sz w:val="21"/>
                <w:szCs w:val="21"/>
                <w:lang w:val="en-GB"/>
              </w:rPr>
              <w:t xml:space="preserve"> </w:t>
            </w:r>
          </w:p>
        </w:tc>
      </w:tr>
      <w:tr w:rsidR="004F2445" w14:paraId="72DE0A56" w14:textId="77777777" w:rsidTr="00F612A6">
        <w:tc>
          <w:tcPr>
            <w:tcW w:w="1150" w:type="dxa"/>
            <w:shd w:val="clear" w:color="auto" w:fill="B4C6E7" w:themeFill="accent1" w:themeFillTint="66"/>
          </w:tcPr>
          <w:p w14:paraId="66072DD1" w14:textId="2A058027" w:rsidR="004F2445" w:rsidRDefault="004F2445" w:rsidP="00F612A6">
            <w:pPr>
              <w:spacing w:line="276" w:lineRule="auto"/>
              <w:rPr>
                <w:rFonts w:ascii="Arial" w:hAnsi="Arial" w:cs="Arial"/>
                <w:sz w:val="21"/>
                <w:szCs w:val="21"/>
              </w:rPr>
            </w:pPr>
            <w:proofErr w:type="spellStart"/>
            <w:r>
              <w:rPr>
                <w:rFonts w:ascii="Arial" w:hAnsi="Arial" w:cs="Arial"/>
                <w:sz w:val="21"/>
                <w:szCs w:val="21"/>
              </w:rPr>
              <w:t>Vimeo</w:t>
            </w:r>
            <w:proofErr w:type="spellEnd"/>
          </w:p>
        </w:tc>
        <w:tc>
          <w:tcPr>
            <w:tcW w:w="3807" w:type="dxa"/>
            <w:shd w:val="clear" w:color="auto" w:fill="B4C6E7" w:themeFill="accent1" w:themeFillTint="66"/>
          </w:tcPr>
          <w:p w14:paraId="3C75983F" w14:textId="4F8C948C" w:rsidR="004F2445" w:rsidRDefault="00F612A6" w:rsidP="00F612A6">
            <w:pPr>
              <w:spacing w:line="276" w:lineRule="auto"/>
              <w:rPr>
                <w:rFonts w:ascii="Arial" w:hAnsi="Arial" w:cs="Arial"/>
                <w:sz w:val="21"/>
                <w:szCs w:val="21"/>
              </w:rPr>
            </w:pPr>
            <w:r>
              <w:rPr>
                <w:rFonts w:ascii="Arial" w:hAnsi="Arial" w:cs="Arial"/>
                <w:sz w:val="21"/>
                <w:szCs w:val="21"/>
              </w:rPr>
              <w:t>Region Seefeld – Tirols Hochplateau</w:t>
            </w:r>
          </w:p>
        </w:tc>
        <w:tc>
          <w:tcPr>
            <w:tcW w:w="4105" w:type="dxa"/>
            <w:shd w:val="clear" w:color="auto" w:fill="B4C6E7" w:themeFill="accent1" w:themeFillTint="66"/>
          </w:tcPr>
          <w:p w14:paraId="065E8341" w14:textId="7DC2AB37" w:rsidR="004F2445" w:rsidRDefault="00A606C2" w:rsidP="00F612A6">
            <w:pPr>
              <w:spacing w:line="276" w:lineRule="auto"/>
              <w:rPr>
                <w:rFonts w:ascii="Arial" w:hAnsi="Arial" w:cs="Arial"/>
                <w:sz w:val="21"/>
                <w:szCs w:val="21"/>
              </w:rPr>
            </w:pPr>
            <w:hyperlink r:id="rId23" w:history="1">
              <w:r w:rsidR="00F612A6" w:rsidRPr="00333BB4">
                <w:rPr>
                  <w:rStyle w:val="Hyperlink"/>
                  <w:rFonts w:ascii="Arial" w:hAnsi="Arial" w:cs="Arial"/>
                  <w:sz w:val="21"/>
                  <w:szCs w:val="21"/>
                </w:rPr>
                <w:t>www.vimeo.com/regionseefeld</w:t>
              </w:r>
            </w:hyperlink>
            <w:r w:rsidR="00F612A6">
              <w:rPr>
                <w:rFonts w:ascii="Arial" w:hAnsi="Arial" w:cs="Arial"/>
                <w:sz w:val="21"/>
                <w:szCs w:val="21"/>
              </w:rPr>
              <w:t xml:space="preserve"> </w:t>
            </w:r>
          </w:p>
        </w:tc>
      </w:tr>
    </w:tbl>
    <w:p w14:paraId="0467B1BD" w14:textId="3BF560B1" w:rsidR="00463012" w:rsidRDefault="00463012" w:rsidP="006817D6">
      <w:pPr>
        <w:rPr>
          <w:rFonts w:ascii="Arial" w:hAnsi="Arial" w:cs="Arial"/>
          <w:sz w:val="21"/>
          <w:szCs w:val="21"/>
        </w:rPr>
      </w:pPr>
    </w:p>
    <w:p w14:paraId="09FE7656" w14:textId="4E9C8E18" w:rsidR="00463012" w:rsidRDefault="00463012" w:rsidP="006817D6">
      <w:pPr>
        <w:rPr>
          <w:rFonts w:ascii="Arial" w:hAnsi="Arial" w:cs="Arial"/>
          <w:b/>
          <w:sz w:val="21"/>
          <w:szCs w:val="21"/>
        </w:rPr>
      </w:pPr>
      <w:r w:rsidRPr="00A81B09">
        <w:rPr>
          <w:rFonts w:ascii="Arial" w:hAnsi="Arial" w:cs="Arial"/>
          <w:b/>
          <w:sz w:val="21"/>
          <w:szCs w:val="21"/>
        </w:rPr>
        <w:t xml:space="preserve">Gästekarte: </w:t>
      </w:r>
      <w:r w:rsidR="00F70800" w:rsidRPr="00A81B09">
        <w:rPr>
          <w:rFonts w:ascii="Arial" w:hAnsi="Arial" w:cs="Arial"/>
          <w:b/>
          <w:sz w:val="21"/>
          <w:szCs w:val="21"/>
        </w:rPr>
        <w:t xml:space="preserve">Olympiaregion Seefeld Card wird zur </w:t>
      </w:r>
      <w:proofErr w:type="spellStart"/>
      <w:r w:rsidR="00F70800" w:rsidRPr="00A81B09">
        <w:rPr>
          <w:rFonts w:ascii="Arial" w:hAnsi="Arial" w:cs="Arial"/>
          <w:b/>
          <w:sz w:val="21"/>
          <w:szCs w:val="21"/>
        </w:rPr>
        <w:t>PlateauCard</w:t>
      </w:r>
      <w:proofErr w:type="spellEnd"/>
    </w:p>
    <w:p w14:paraId="69FFA8FA" w14:textId="390FFDE6" w:rsidR="00056E16" w:rsidRDefault="00463012" w:rsidP="00C10EAC">
      <w:pPr>
        <w:spacing w:line="360" w:lineRule="auto"/>
        <w:rPr>
          <w:rFonts w:ascii="Arial" w:hAnsi="Arial" w:cs="Arial"/>
          <w:sz w:val="21"/>
          <w:szCs w:val="21"/>
        </w:rPr>
      </w:pPr>
      <w:r>
        <w:rPr>
          <w:rFonts w:ascii="Arial" w:hAnsi="Arial" w:cs="Arial"/>
          <w:sz w:val="21"/>
          <w:szCs w:val="21"/>
        </w:rPr>
        <w:t xml:space="preserve">Die </w:t>
      </w:r>
      <w:r w:rsidR="00056E16">
        <w:rPr>
          <w:rFonts w:ascii="Arial" w:hAnsi="Arial" w:cs="Arial"/>
          <w:sz w:val="21"/>
          <w:szCs w:val="21"/>
        </w:rPr>
        <w:t xml:space="preserve">Gästekarte heißt ab nun </w:t>
      </w:r>
      <w:proofErr w:type="spellStart"/>
      <w:r w:rsidR="00056E16">
        <w:rPr>
          <w:rFonts w:ascii="Arial" w:hAnsi="Arial" w:cs="Arial"/>
          <w:sz w:val="21"/>
          <w:szCs w:val="21"/>
        </w:rPr>
        <w:t>PlateauCard</w:t>
      </w:r>
      <w:proofErr w:type="spellEnd"/>
      <w:r w:rsidR="00056E16">
        <w:rPr>
          <w:rFonts w:ascii="Arial" w:hAnsi="Arial" w:cs="Arial"/>
          <w:sz w:val="21"/>
          <w:szCs w:val="21"/>
        </w:rPr>
        <w:t xml:space="preserve">. Alle Leistungen bleiben wie gewohnt und sind gerne </w:t>
      </w:r>
      <w:hyperlink r:id="rId24" w:history="1">
        <w:r w:rsidR="00056E16" w:rsidRPr="00056E16">
          <w:rPr>
            <w:rStyle w:val="Hyperlink"/>
            <w:rFonts w:ascii="Arial" w:hAnsi="Arial" w:cs="Arial"/>
            <w:sz w:val="21"/>
            <w:szCs w:val="21"/>
          </w:rPr>
          <w:t>hier einzusehen</w:t>
        </w:r>
      </w:hyperlink>
      <w:r w:rsidR="00056E16">
        <w:rPr>
          <w:rFonts w:ascii="Arial" w:hAnsi="Arial" w:cs="Arial"/>
          <w:sz w:val="21"/>
          <w:szCs w:val="21"/>
        </w:rPr>
        <w:t>.</w:t>
      </w:r>
    </w:p>
    <w:p w14:paraId="1BE64A98" w14:textId="3BFA288C" w:rsidR="00056E16" w:rsidRPr="00F4582D" w:rsidRDefault="00056E16" w:rsidP="006817D6">
      <w:pPr>
        <w:rPr>
          <w:rFonts w:ascii="Arial" w:hAnsi="Arial" w:cs="Arial"/>
          <w:sz w:val="21"/>
          <w:szCs w:val="21"/>
        </w:rPr>
      </w:pPr>
      <w:r w:rsidRPr="00056E16">
        <w:rPr>
          <w:rFonts w:ascii="Arial" w:hAnsi="Arial" w:cs="Arial"/>
          <w:noProof/>
          <w:sz w:val="21"/>
          <w:szCs w:val="21"/>
          <w:lang w:val="de-DE" w:eastAsia="de-DE"/>
        </w:rPr>
        <w:drawing>
          <wp:inline distT="0" distB="0" distL="0" distR="0" wp14:anchorId="35BC6FD9" wp14:editId="42F6B5B8">
            <wp:extent cx="2895600" cy="1592580"/>
            <wp:effectExtent l="0" t="0" r="0" b="7620"/>
            <wp:docPr id="10" name="Grafik 10" descr="C:\Users\tessa.mellinger\Downloads\PlateauCard_WebsiteBi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sa.mellinger\Downloads\PlateauCard_WebsiteBild.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06649" cy="1598657"/>
                    </a:xfrm>
                    <a:prstGeom prst="rect">
                      <a:avLst/>
                    </a:prstGeom>
                    <a:noFill/>
                    <a:ln>
                      <a:noFill/>
                    </a:ln>
                  </pic:spPr>
                </pic:pic>
              </a:graphicData>
            </a:graphic>
          </wp:inline>
        </w:drawing>
      </w:r>
    </w:p>
    <w:p w14:paraId="4C9BC80C" w14:textId="665630A9" w:rsidR="00F612A6" w:rsidRDefault="00F612A6" w:rsidP="00C96D10">
      <w:pPr>
        <w:spacing w:line="276" w:lineRule="auto"/>
        <w:jc w:val="both"/>
        <w:rPr>
          <w:rFonts w:ascii="Arial" w:hAnsi="Arial" w:cs="Arial"/>
          <w:b/>
          <w:sz w:val="21"/>
          <w:szCs w:val="21"/>
        </w:rPr>
      </w:pPr>
    </w:p>
    <w:p w14:paraId="44B5CFD3" w14:textId="587CF3A4" w:rsidR="00056E16" w:rsidRDefault="006817D6" w:rsidP="00C96D10">
      <w:pPr>
        <w:spacing w:line="276" w:lineRule="auto"/>
        <w:jc w:val="both"/>
        <w:rPr>
          <w:rFonts w:ascii="Arial" w:hAnsi="Arial" w:cs="Arial"/>
          <w:sz w:val="21"/>
          <w:szCs w:val="21"/>
        </w:rPr>
      </w:pPr>
      <w:r w:rsidRPr="00A81B09">
        <w:rPr>
          <w:rFonts w:ascii="Arial" w:hAnsi="Arial" w:cs="Arial"/>
          <w:b/>
          <w:sz w:val="21"/>
          <w:szCs w:val="21"/>
        </w:rPr>
        <w:t>Kontakt bei Fragen</w:t>
      </w:r>
    </w:p>
    <w:p w14:paraId="099AD8DE" w14:textId="0E74457A" w:rsidR="00654914" w:rsidRPr="00873E4B" w:rsidRDefault="00056E16" w:rsidP="00873E4B">
      <w:pPr>
        <w:spacing w:line="360" w:lineRule="auto"/>
        <w:jc w:val="both"/>
        <w:rPr>
          <w:rFonts w:ascii="Neutraface 2 Text Book" w:hAnsi="Neutraface 2 Text Book"/>
        </w:rPr>
      </w:pPr>
      <w:r>
        <w:rPr>
          <w:rFonts w:ascii="Arial" w:hAnsi="Arial" w:cs="Arial"/>
          <w:sz w:val="21"/>
          <w:szCs w:val="21"/>
        </w:rPr>
        <w:t xml:space="preserve">Bei Fragen zu den Inhalten des Kommunikationspakets könnt ihr euch gerne unter </w:t>
      </w:r>
      <w:hyperlink r:id="rId26" w:history="1">
        <w:r w:rsidRPr="00AD2585">
          <w:rPr>
            <w:rStyle w:val="Hyperlink"/>
            <w:rFonts w:ascii="Arial" w:hAnsi="Arial" w:cs="Arial"/>
            <w:color w:val="auto"/>
          </w:rPr>
          <w:t>marketing@seefeld.com</w:t>
        </w:r>
      </w:hyperlink>
      <w:r>
        <w:rPr>
          <w:rFonts w:ascii="Arial" w:hAnsi="Arial" w:cs="Arial"/>
          <w:sz w:val="21"/>
          <w:szCs w:val="21"/>
        </w:rPr>
        <w:t xml:space="preserve"> melden.</w:t>
      </w:r>
      <w:bookmarkEnd w:id="10"/>
    </w:p>
    <w:sectPr w:rsidR="00654914" w:rsidRPr="00873E4B" w:rsidSect="00730D92">
      <w:headerReference w:type="default" r:id="rId27"/>
      <w:footerReference w:type="default" r:id="rId28"/>
      <w:pgSz w:w="11906" w:h="16838"/>
      <w:pgMar w:top="1417" w:right="1417" w:bottom="1134" w:left="1417" w:header="708" w:footer="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5116F" w16cex:dateUtc="2022-04-27T08:10:00Z"/>
  <w16cex:commentExtensible w16cex:durableId="26151170" w16cex:dateUtc="2022-04-27T08:11:00Z"/>
  <w16cex:commentExtensible w16cex:durableId="261516CB" w16cex:dateUtc="2022-04-28T11: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97A9E4" w16cid:durableId="2616624C"/>
  <w16cid:commentId w16cid:paraId="180F8F8E" w16cid:durableId="2616593B"/>
  <w16cid:commentId w16cid:paraId="2C8182C9" w16cid:durableId="261659E5"/>
  <w16cid:commentId w16cid:paraId="5C649E49" w16cid:durableId="2616675A"/>
  <w16cid:commentId w16cid:paraId="36117165" w16cid:durableId="26165A0B"/>
  <w16cid:commentId w16cid:paraId="775EA74B" w16cid:durableId="2615116F"/>
  <w16cid:commentId w16cid:paraId="20CA93EC" w16cid:durableId="26165A31"/>
  <w16cid:commentId w16cid:paraId="5AD232F5" w16cid:durableId="26165DB0"/>
  <w16cid:commentId w16cid:paraId="76DF84AC" w16cid:durableId="26165A4E"/>
  <w16cid:commentId w16cid:paraId="2B21A1A5" w16cid:durableId="26165A73"/>
  <w16cid:commentId w16cid:paraId="34717E82" w16cid:durableId="26165A92"/>
  <w16cid:commentId w16cid:paraId="34571BFA" w16cid:durableId="26165ABB"/>
  <w16cid:commentId w16cid:paraId="019EF22B" w16cid:durableId="26165AF9"/>
  <w16cid:commentId w16cid:paraId="5A8C37A3" w16cid:durableId="26165B22"/>
  <w16cid:commentId w16cid:paraId="6F11B272" w16cid:durableId="26165B41"/>
  <w16cid:commentId w16cid:paraId="5B2DDCD4" w16cid:durableId="26165B5C"/>
  <w16cid:commentId w16cid:paraId="4F6686D8" w16cid:durableId="26165B72"/>
  <w16cid:commentId w16cid:paraId="76245997" w16cid:durableId="26165C1B"/>
  <w16cid:commentId w16cid:paraId="7D9200E7" w16cid:durableId="2616591F"/>
  <w16cid:commentId w16cid:paraId="2B39E551" w16cid:durableId="26165BA2"/>
  <w16cid:commentId w16cid:paraId="3862EA38" w16cid:durableId="26165920"/>
  <w16cid:commentId w16cid:paraId="666E5E0E" w16cid:durableId="26165BC1"/>
  <w16cid:commentId w16cid:paraId="2B26B1D3" w16cid:durableId="26165921"/>
  <w16cid:commentId w16cid:paraId="23597D46" w16cid:durableId="26165C09"/>
  <w16cid:commentId w16cid:paraId="092022E2" w16cid:durableId="26165922"/>
  <w16cid:commentId w16cid:paraId="1494B6FC" w16cid:durableId="26165C06"/>
  <w16cid:commentId w16cid:paraId="05C482BE" w16cid:durableId="26165923"/>
  <w16cid:commentId w16cid:paraId="20B694EF" w16cid:durableId="26165D6F"/>
  <w16cid:commentId w16cid:paraId="05FCBC01" w16cid:durableId="26165924"/>
  <w16cid:commentId w16cid:paraId="4494CCFE" w16cid:durableId="26165D3C"/>
  <w16cid:commentId w16cid:paraId="49F5927B" w16cid:durableId="26165925"/>
  <w16cid:commentId w16cid:paraId="47098E83" w16cid:durableId="26165E98"/>
  <w16cid:commentId w16cid:paraId="4B3ACCD9" w16cid:durableId="26165926"/>
  <w16cid:commentId w16cid:paraId="5CA5B918" w16cid:durableId="26165927"/>
  <w16cid:commentId w16cid:paraId="47F7A216" w16cid:durableId="26165EDF"/>
  <w16cid:commentId w16cid:paraId="58AEB2B7" w16cid:durableId="26165928"/>
  <w16cid:commentId w16cid:paraId="492100A2" w16cid:durableId="26165F12"/>
  <w16cid:commentId w16cid:paraId="44CDDB2F" w16cid:durableId="26165929"/>
  <w16cid:commentId w16cid:paraId="7724FDA3" w16cid:durableId="26165F44"/>
  <w16cid:commentId w16cid:paraId="72407D0D" w16cid:durableId="2616592A"/>
  <w16cid:commentId w16cid:paraId="2A6178B0" w16cid:durableId="2616592B"/>
  <w16cid:commentId w16cid:paraId="79E7C5FF" w16cid:durableId="26165F9E"/>
  <w16cid:commentId w16cid:paraId="5F87DF90" w16cid:durableId="2616592C"/>
  <w16cid:commentId w16cid:paraId="28B57888" w16cid:durableId="26165FAC"/>
  <w16cid:commentId w16cid:paraId="47188463" w16cid:durableId="2616592D"/>
  <w16cid:commentId w16cid:paraId="636CB664" w16cid:durableId="2616592E"/>
  <w16cid:commentId w16cid:paraId="0D419971" w16cid:durableId="2616592F"/>
  <w16cid:commentId w16cid:paraId="49BE4968" w16cid:durableId="26166061"/>
  <w16cid:commentId w16cid:paraId="1AB5ABE9" w16cid:durableId="26151170"/>
  <w16cid:commentId w16cid:paraId="08180A6E" w16cid:durableId="261516CB"/>
  <w16cid:commentId w16cid:paraId="1C239775" w16cid:durableId="26165932"/>
  <w16cid:commentId w16cid:paraId="553381D7" w16cid:durableId="26166132"/>
  <w16cid:commentId w16cid:paraId="5D8C21AA" w16cid:durableId="26165933"/>
  <w16cid:commentId w16cid:paraId="4FC21C87" w16cid:durableId="26166143"/>
  <w16cid:commentId w16cid:paraId="564C1FD1" w16cid:durableId="26165934"/>
  <w16cid:commentId w16cid:paraId="5AD41423" w16cid:durableId="26166175"/>
  <w16cid:commentId w16cid:paraId="6A047C2C" w16cid:durableId="26165935"/>
  <w16cid:commentId w16cid:paraId="748115AA" w16cid:durableId="26166186"/>
  <w16cid:commentId w16cid:paraId="5EB5547F" w16cid:durableId="26165936"/>
  <w16cid:commentId w16cid:paraId="08E3BD4C" w16cid:durableId="261660A3"/>
  <w16cid:commentId w16cid:paraId="410C584C" w16cid:durableId="26165937"/>
  <w16cid:commentId w16cid:paraId="39C2B478" w16cid:durableId="2616619A"/>
  <w16cid:commentId w16cid:paraId="552A6BA0" w16cid:durableId="26165938"/>
  <w16cid:commentId w16cid:paraId="748AF4F9" w16cid:durableId="261660DD"/>
  <w16cid:commentId w16cid:paraId="2493742B" w16cid:durableId="26165939"/>
  <w16cid:commentId w16cid:paraId="054657BB" w16cid:durableId="26166100"/>
  <w16cid:commentId w16cid:paraId="7CFE1A96" w16cid:durableId="261661BB"/>
  <w16cid:commentId w16cid:paraId="1F4114F5" w16cid:durableId="261661E1"/>
  <w16cid:commentId w16cid:paraId="6833ACF4" w16cid:durableId="261661F0"/>
  <w16cid:commentId w16cid:paraId="4E7FE862" w16cid:durableId="2616621D"/>
  <w16cid:commentId w16cid:paraId="51687C63" w16cid:durableId="2616626A"/>
  <w16cid:commentId w16cid:paraId="6395F30E" w16cid:durableId="2616593A"/>
  <w16cid:commentId w16cid:paraId="71DBFC1E" w16cid:durableId="261662D5"/>
  <w16cid:commentId w16cid:paraId="4865F291" w16cid:durableId="2616629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CFB0B" w14:textId="77777777" w:rsidR="00344AC6" w:rsidRDefault="00344AC6" w:rsidP="00F32388">
      <w:pPr>
        <w:spacing w:after="0" w:line="240" w:lineRule="auto"/>
      </w:pPr>
      <w:r>
        <w:separator/>
      </w:r>
    </w:p>
  </w:endnote>
  <w:endnote w:type="continuationSeparator" w:id="0">
    <w:p w14:paraId="674C1E79" w14:textId="77777777" w:rsidR="00344AC6" w:rsidRDefault="00344AC6" w:rsidP="00F32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utraface 2 Text Book">
    <w:altName w:val="Calibri"/>
    <w:panose1 w:val="020B0503020202020102"/>
    <w:charset w:val="00"/>
    <w:family w:val="swiss"/>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629376"/>
      <w:docPartObj>
        <w:docPartGallery w:val="Page Numbers (Bottom of Page)"/>
        <w:docPartUnique/>
      </w:docPartObj>
    </w:sdtPr>
    <w:sdtEndPr>
      <w:rPr>
        <w:rFonts w:ascii="Arial" w:hAnsi="Arial" w:cs="Arial"/>
        <w:sz w:val="16"/>
        <w:szCs w:val="16"/>
      </w:rPr>
    </w:sdtEndPr>
    <w:sdtContent>
      <w:p w14:paraId="2E6B0C15" w14:textId="524B3ABE" w:rsidR="00344AC6" w:rsidRDefault="00344AC6">
        <w:pPr>
          <w:pStyle w:val="Fuzeile"/>
          <w:jc w:val="center"/>
        </w:pPr>
      </w:p>
      <w:p w14:paraId="07BD3736" w14:textId="02BB0B7E" w:rsidR="00344AC6" w:rsidRDefault="00344AC6" w:rsidP="00844EA0">
        <w:pPr>
          <w:pStyle w:val="Fuzeile"/>
          <w:tabs>
            <w:tab w:val="left" w:pos="2652"/>
          </w:tabs>
          <w:rPr>
            <w:rFonts w:ascii="Arial" w:hAnsi="Arial" w:cs="Arial"/>
            <w:sz w:val="16"/>
            <w:szCs w:val="16"/>
          </w:rPr>
        </w:pPr>
        <w:r>
          <w:rPr>
            <w:rFonts w:ascii="Arial" w:hAnsi="Arial" w:cs="Arial"/>
            <w:sz w:val="16"/>
            <w:szCs w:val="16"/>
          </w:rPr>
          <w:tab/>
        </w:r>
      </w:p>
      <w:p w14:paraId="5CB4943F" w14:textId="456C62A7" w:rsidR="00344AC6" w:rsidRDefault="00344AC6" w:rsidP="00844EA0">
        <w:pPr>
          <w:pStyle w:val="Fuzeile"/>
          <w:tabs>
            <w:tab w:val="left" w:pos="2652"/>
          </w:tabs>
          <w:rPr>
            <w:rFonts w:ascii="Arial" w:hAnsi="Arial" w:cs="Arial"/>
            <w:sz w:val="16"/>
            <w:szCs w:val="16"/>
          </w:rPr>
        </w:pPr>
      </w:p>
      <w:p w14:paraId="6A118884" w14:textId="0E90B6DD" w:rsidR="00344AC6" w:rsidRDefault="00344AC6" w:rsidP="00844EA0">
        <w:pPr>
          <w:pStyle w:val="Fuzeile"/>
          <w:tabs>
            <w:tab w:val="left" w:pos="2652"/>
          </w:tabs>
          <w:rPr>
            <w:rFonts w:ascii="Arial" w:hAnsi="Arial" w:cs="Arial"/>
            <w:sz w:val="16"/>
            <w:szCs w:val="16"/>
          </w:rPr>
        </w:pPr>
      </w:p>
      <w:p w14:paraId="60C3FBD3" w14:textId="58AE3478" w:rsidR="00344AC6" w:rsidRDefault="00344AC6" w:rsidP="00844EA0">
        <w:pPr>
          <w:pStyle w:val="Fuzeile"/>
          <w:tabs>
            <w:tab w:val="left" w:pos="2652"/>
          </w:tabs>
          <w:rPr>
            <w:rFonts w:ascii="Arial" w:hAnsi="Arial" w:cs="Arial"/>
            <w:sz w:val="16"/>
            <w:szCs w:val="16"/>
          </w:rPr>
        </w:pPr>
      </w:p>
      <w:p w14:paraId="2E1FBB28" w14:textId="168A279E" w:rsidR="00344AC6" w:rsidRDefault="00344AC6" w:rsidP="00844EA0">
        <w:pPr>
          <w:pStyle w:val="Fuzeile"/>
          <w:tabs>
            <w:tab w:val="left" w:pos="2652"/>
          </w:tabs>
          <w:rPr>
            <w:rFonts w:ascii="Arial" w:hAnsi="Arial" w:cs="Arial"/>
            <w:sz w:val="16"/>
            <w:szCs w:val="16"/>
          </w:rPr>
        </w:pPr>
      </w:p>
      <w:p w14:paraId="4D1E97B6" w14:textId="52B93E99" w:rsidR="00344AC6" w:rsidRDefault="00344AC6" w:rsidP="00844EA0">
        <w:pPr>
          <w:pStyle w:val="Fuzeile"/>
          <w:tabs>
            <w:tab w:val="left" w:pos="2652"/>
          </w:tabs>
          <w:rPr>
            <w:rFonts w:ascii="Arial" w:hAnsi="Arial" w:cs="Arial"/>
            <w:sz w:val="16"/>
            <w:szCs w:val="16"/>
          </w:rPr>
        </w:pPr>
      </w:p>
      <w:p w14:paraId="27A34987" w14:textId="53085ADA" w:rsidR="00344AC6" w:rsidRDefault="00344AC6" w:rsidP="00844EA0">
        <w:pPr>
          <w:pStyle w:val="Fuzeile"/>
          <w:tabs>
            <w:tab w:val="left" w:pos="2652"/>
          </w:tabs>
          <w:rPr>
            <w:rFonts w:ascii="Arial" w:hAnsi="Arial" w:cs="Arial"/>
            <w:sz w:val="16"/>
            <w:szCs w:val="16"/>
          </w:rPr>
        </w:pPr>
      </w:p>
      <w:p w14:paraId="02924FC4" w14:textId="77777777" w:rsidR="00344AC6" w:rsidRDefault="00344AC6" w:rsidP="00844EA0">
        <w:pPr>
          <w:pStyle w:val="Fuzeile"/>
          <w:tabs>
            <w:tab w:val="left" w:pos="2652"/>
          </w:tabs>
          <w:rPr>
            <w:rFonts w:ascii="Arial" w:hAnsi="Arial" w:cs="Arial"/>
            <w:sz w:val="16"/>
            <w:szCs w:val="16"/>
          </w:rPr>
        </w:pPr>
      </w:p>
      <w:p w14:paraId="3794BA98" w14:textId="77777777" w:rsidR="00344AC6" w:rsidRDefault="00344AC6">
        <w:pPr>
          <w:pStyle w:val="Fuzeile"/>
          <w:jc w:val="center"/>
          <w:rPr>
            <w:rFonts w:ascii="Arial" w:hAnsi="Arial" w:cs="Arial"/>
            <w:sz w:val="16"/>
            <w:szCs w:val="16"/>
          </w:rPr>
        </w:pPr>
      </w:p>
      <w:p w14:paraId="1DDBEA04" w14:textId="2544F7D8" w:rsidR="00344AC6" w:rsidRPr="00F821E3" w:rsidRDefault="00344AC6">
        <w:pPr>
          <w:pStyle w:val="Fuzeile"/>
          <w:jc w:val="center"/>
          <w:rPr>
            <w:rFonts w:ascii="Arial" w:hAnsi="Arial" w:cs="Arial"/>
            <w:sz w:val="16"/>
            <w:szCs w:val="16"/>
          </w:rPr>
        </w:pPr>
        <w:r w:rsidRPr="00F821E3">
          <w:rPr>
            <w:rFonts w:ascii="Arial" w:hAnsi="Arial" w:cs="Arial"/>
            <w:sz w:val="16"/>
            <w:szCs w:val="16"/>
          </w:rPr>
          <w:fldChar w:fldCharType="begin"/>
        </w:r>
        <w:r w:rsidRPr="00F821E3">
          <w:rPr>
            <w:rFonts w:ascii="Arial" w:hAnsi="Arial" w:cs="Arial"/>
            <w:sz w:val="16"/>
            <w:szCs w:val="16"/>
          </w:rPr>
          <w:instrText>PAGE   \* MERGEFORMAT</w:instrText>
        </w:r>
        <w:r w:rsidRPr="00F821E3">
          <w:rPr>
            <w:rFonts w:ascii="Arial" w:hAnsi="Arial" w:cs="Arial"/>
            <w:sz w:val="16"/>
            <w:szCs w:val="16"/>
          </w:rPr>
          <w:fldChar w:fldCharType="separate"/>
        </w:r>
        <w:r w:rsidR="00A606C2" w:rsidRPr="00A606C2">
          <w:rPr>
            <w:rFonts w:ascii="Arial" w:hAnsi="Arial" w:cs="Arial"/>
            <w:noProof/>
            <w:sz w:val="16"/>
            <w:szCs w:val="16"/>
            <w:lang w:val="de-DE"/>
          </w:rPr>
          <w:t>10</w:t>
        </w:r>
        <w:r w:rsidRPr="00F821E3">
          <w:rPr>
            <w:rFonts w:ascii="Arial" w:hAnsi="Arial" w:cs="Arial"/>
            <w:sz w:val="16"/>
            <w:szCs w:val="16"/>
          </w:rPr>
          <w:fldChar w:fldCharType="end"/>
        </w:r>
      </w:p>
    </w:sdtContent>
  </w:sdt>
  <w:p w14:paraId="18AD6470" w14:textId="77777777" w:rsidR="00344AC6" w:rsidRDefault="00344AC6" w:rsidP="00F32388">
    <w:pPr>
      <w:pStyle w:val="Fuzeile"/>
      <w:tabs>
        <w:tab w:val="clear" w:pos="4536"/>
        <w:tab w:val="clear" w:pos="9072"/>
        <w:tab w:val="left" w:pos="1155"/>
        <w:tab w:val="left" w:pos="129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381201" w14:textId="77777777" w:rsidR="00344AC6" w:rsidRDefault="00344AC6" w:rsidP="00F32388">
      <w:pPr>
        <w:spacing w:after="0" w:line="240" w:lineRule="auto"/>
      </w:pPr>
      <w:r>
        <w:separator/>
      </w:r>
    </w:p>
  </w:footnote>
  <w:footnote w:type="continuationSeparator" w:id="0">
    <w:p w14:paraId="66B74847" w14:textId="77777777" w:rsidR="00344AC6" w:rsidRDefault="00344AC6" w:rsidP="00F323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E2698" w14:textId="02DBEC40" w:rsidR="00344AC6" w:rsidRDefault="00344AC6">
    <w:pPr>
      <w:pStyle w:val="Kopfzeile"/>
      <w:rPr>
        <w:noProof/>
        <w:lang w:eastAsia="de-DE"/>
      </w:rPr>
    </w:pPr>
    <w:r>
      <w:rPr>
        <w:noProof/>
        <w:lang w:val="de-DE" w:eastAsia="de-DE"/>
      </w:rPr>
      <w:drawing>
        <wp:anchor distT="0" distB="0" distL="114300" distR="114300" simplePos="0" relativeHeight="251659264" behindDoc="1" locked="0" layoutInCell="1" allowOverlap="1" wp14:anchorId="65C42383" wp14:editId="288811B4">
          <wp:simplePos x="0" y="0"/>
          <wp:positionH relativeFrom="page">
            <wp:align>left</wp:align>
          </wp:positionH>
          <wp:positionV relativeFrom="paragraph">
            <wp:posOffset>-469900</wp:posOffset>
          </wp:positionV>
          <wp:extent cx="7574915" cy="10708005"/>
          <wp:effectExtent l="0" t="0" r="6985" b="0"/>
          <wp:wrapNone/>
          <wp:docPr id="9" name="Grafik 9" descr="Briefpapiervorlage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vorlage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915" cy="10708005"/>
                  </a:xfrm>
                  <a:prstGeom prst="rect">
                    <a:avLst/>
                  </a:prstGeom>
                  <a:noFill/>
                </pic:spPr>
              </pic:pic>
            </a:graphicData>
          </a:graphic>
          <wp14:sizeRelH relativeFrom="page">
            <wp14:pctWidth>0</wp14:pctWidth>
          </wp14:sizeRelH>
          <wp14:sizeRelV relativeFrom="page">
            <wp14:pctHeight>0</wp14:pctHeight>
          </wp14:sizeRelV>
        </wp:anchor>
      </w:drawing>
    </w:r>
  </w:p>
  <w:p w14:paraId="1ABB5B34" w14:textId="77777777" w:rsidR="00344AC6" w:rsidRDefault="00344AC6">
    <w:pPr>
      <w:pStyle w:val="Kopfzeile"/>
    </w:pPr>
  </w:p>
  <w:p w14:paraId="20A6A665" w14:textId="77777777" w:rsidR="00344AC6" w:rsidRDefault="00344AC6">
    <w:pPr>
      <w:pStyle w:val="Kopfzeile"/>
    </w:pPr>
  </w:p>
  <w:p w14:paraId="344A35A0" w14:textId="77777777" w:rsidR="00344AC6" w:rsidRDefault="00344AC6">
    <w:pPr>
      <w:pStyle w:val="Kopfzeile"/>
    </w:pPr>
  </w:p>
  <w:p w14:paraId="1DF8192A" w14:textId="77777777" w:rsidR="00344AC6" w:rsidRDefault="00344AC6">
    <w:pPr>
      <w:pStyle w:val="Kopfzeile"/>
    </w:pPr>
  </w:p>
  <w:p w14:paraId="51EA1229" w14:textId="77777777" w:rsidR="00344AC6" w:rsidRDefault="00344AC6" w:rsidP="00F32388">
    <w:pPr>
      <w:pStyle w:val="Kopfzeile"/>
      <w:tabs>
        <w:tab w:val="clear" w:pos="4536"/>
        <w:tab w:val="clear" w:pos="9072"/>
        <w:tab w:val="left" w:pos="2970"/>
      </w:tabs>
    </w:pPr>
    <w:r>
      <w:tab/>
    </w:r>
  </w:p>
  <w:p w14:paraId="1BC787B0" w14:textId="77777777" w:rsidR="00344AC6" w:rsidRDefault="00344AC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866BF"/>
    <w:multiLevelType w:val="hybridMultilevel"/>
    <w:tmpl w:val="059C7472"/>
    <w:lvl w:ilvl="0" w:tplc="269C7F38">
      <w:start w:val="2"/>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 w15:restartNumberingAfterBreak="0">
    <w:nsid w:val="04270B0C"/>
    <w:multiLevelType w:val="hybridMultilevel"/>
    <w:tmpl w:val="0F3E036E"/>
    <w:lvl w:ilvl="0" w:tplc="CB94751C">
      <w:numFmt w:val="bullet"/>
      <w:lvlText w:val=""/>
      <w:lvlJc w:val="left"/>
      <w:pPr>
        <w:ind w:left="720" w:hanging="360"/>
      </w:pPr>
      <w:rPr>
        <w:rFonts w:ascii="Wingdings" w:eastAsiaTheme="minorEastAsia" w:hAnsi="Wingding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595497C"/>
    <w:multiLevelType w:val="hybridMultilevel"/>
    <w:tmpl w:val="E098B3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525A63"/>
    <w:multiLevelType w:val="multilevel"/>
    <w:tmpl w:val="64323FE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4" w15:restartNumberingAfterBreak="0">
    <w:nsid w:val="159059AA"/>
    <w:multiLevelType w:val="hybridMultilevel"/>
    <w:tmpl w:val="514EAE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DB216E"/>
    <w:multiLevelType w:val="hybridMultilevel"/>
    <w:tmpl w:val="435A5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FE3A1E"/>
    <w:multiLevelType w:val="hybridMultilevel"/>
    <w:tmpl w:val="D4B84D4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72272E7"/>
    <w:multiLevelType w:val="hybridMultilevel"/>
    <w:tmpl w:val="34D0816C"/>
    <w:lvl w:ilvl="0" w:tplc="6BF2BC9C">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737181F"/>
    <w:multiLevelType w:val="hybridMultilevel"/>
    <w:tmpl w:val="0F408D7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3C0D0A97"/>
    <w:multiLevelType w:val="hybridMultilevel"/>
    <w:tmpl w:val="08C6E0F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2EA46AE"/>
    <w:multiLevelType w:val="hybridMultilevel"/>
    <w:tmpl w:val="96024B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57C6020D"/>
    <w:multiLevelType w:val="hybridMultilevel"/>
    <w:tmpl w:val="96281F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653853EA"/>
    <w:multiLevelType w:val="hybridMultilevel"/>
    <w:tmpl w:val="F98273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6260CE4"/>
    <w:multiLevelType w:val="hybridMultilevel"/>
    <w:tmpl w:val="707C9E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6A34F0F"/>
    <w:multiLevelType w:val="hybridMultilevel"/>
    <w:tmpl w:val="5C267C4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9CC740F"/>
    <w:multiLevelType w:val="hybridMultilevel"/>
    <w:tmpl w:val="8F02E1D8"/>
    <w:lvl w:ilvl="0" w:tplc="70F8367C">
      <w:start w:val="1"/>
      <w:numFmt w:val="decimal"/>
      <w:lvlText w:val="%1."/>
      <w:lvlJc w:val="left"/>
      <w:pPr>
        <w:ind w:left="720" w:hanging="360"/>
      </w:pPr>
      <w:rPr>
        <w:rFonts w:ascii="Arial" w:hAnsi="Arial" w:cs="Arial" w:hint="default"/>
        <w:color w:val="000000"/>
        <w:sz w:val="2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6" w15:restartNumberingAfterBreak="0">
    <w:nsid w:val="73887F27"/>
    <w:multiLevelType w:val="hybridMultilevel"/>
    <w:tmpl w:val="9418E8C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4"/>
  </w:num>
  <w:num w:numId="4">
    <w:abstractNumId w:val="16"/>
  </w:num>
  <w:num w:numId="5">
    <w:abstractNumId w:val="9"/>
  </w:num>
  <w:num w:numId="6">
    <w:abstractNumId w:val="8"/>
  </w:num>
  <w:num w:numId="7">
    <w:abstractNumId w:val="7"/>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5"/>
  </w:num>
  <w:num w:numId="11">
    <w:abstractNumId w:val="2"/>
  </w:num>
  <w:num w:numId="12">
    <w:abstractNumId w:val="4"/>
  </w:num>
  <w:num w:numId="13">
    <w:abstractNumId w:val="12"/>
  </w:num>
  <w:num w:numId="14">
    <w:abstractNumId w:val="13"/>
  </w:num>
  <w:num w:numId="15">
    <w:abstractNumId w:val="3"/>
  </w:num>
  <w:num w:numId="16">
    <w:abstractNumId w:val="0"/>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388"/>
    <w:rsid w:val="0001412D"/>
    <w:rsid w:val="000256B0"/>
    <w:rsid w:val="0003677B"/>
    <w:rsid w:val="000474B8"/>
    <w:rsid w:val="00047BB6"/>
    <w:rsid w:val="00056E16"/>
    <w:rsid w:val="0006324A"/>
    <w:rsid w:val="00065DB9"/>
    <w:rsid w:val="000760F4"/>
    <w:rsid w:val="00082A9D"/>
    <w:rsid w:val="0008306E"/>
    <w:rsid w:val="000942AA"/>
    <w:rsid w:val="000A278C"/>
    <w:rsid w:val="000B10D5"/>
    <w:rsid w:val="000B60E2"/>
    <w:rsid w:val="000C757B"/>
    <w:rsid w:val="000D0CC7"/>
    <w:rsid w:val="000D2E40"/>
    <w:rsid w:val="000E5160"/>
    <w:rsid w:val="000F092B"/>
    <w:rsid w:val="00103FC9"/>
    <w:rsid w:val="0011044C"/>
    <w:rsid w:val="00114359"/>
    <w:rsid w:val="00115FED"/>
    <w:rsid w:val="001174A7"/>
    <w:rsid w:val="00142C0A"/>
    <w:rsid w:val="001467C1"/>
    <w:rsid w:val="00155EE0"/>
    <w:rsid w:val="00157E1A"/>
    <w:rsid w:val="00163211"/>
    <w:rsid w:val="00166133"/>
    <w:rsid w:val="00172DCE"/>
    <w:rsid w:val="001839A6"/>
    <w:rsid w:val="0019090C"/>
    <w:rsid w:val="001A1052"/>
    <w:rsid w:val="001A7BA3"/>
    <w:rsid w:val="001C0C00"/>
    <w:rsid w:val="001D2448"/>
    <w:rsid w:val="001D5668"/>
    <w:rsid w:val="001F5087"/>
    <w:rsid w:val="0020158E"/>
    <w:rsid w:val="00213864"/>
    <w:rsid w:val="00220F3A"/>
    <w:rsid w:val="00226C3F"/>
    <w:rsid w:val="00242181"/>
    <w:rsid w:val="0025109E"/>
    <w:rsid w:val="00251337"/>
    <w:rsid w:val="0025162C"/>
    <w:rsid w:val="00256AB9"/>
    <w:rsid w:val="00256CE3"/>
    <w:rsid w:val="00274A25"/>
    <w:rsid w:val="0027560B"/>
    <w:rsid w:val="00276242"/>
    <w:rsid w:val="00284F78"/>
    <w:rsid w:val="002927C8"/>
    <w:rsid w:val="002A0504"/>
    <w:rsid w:val="002A0D89"/>
    <w:rsid w:val="002A0E0B"/>
    <w:rsid w:val="002B2275"/>
    <w:rsid w:val="002B32B7"/>
    <w:rsid w:val="002B56D8"/>
    <w:rsid w:val="002C1F4D"/>
    <w:rsid w:val="002C517C"/>
    <w:rsid w:val="0031101B"/>
    <w:rsid w:val="00312DA3"/>
    <w:rsid w:val="00315A55"/>
    <w:rsid w:val="00315AB6"/>
    <w:rsid w:val="003236D9"/>
    <w:rsid w:val="00323D30"/>
    <w:rsid w:val="00325A19"/>
    <w:rsid w:val="0033098D"/>
    <w:rsid w:val="0033453C"/>
    <w:rsid w:val="00344AC6"/>
    <w:rsid w:val="00346F81"/>
    <w:rsid w:val="00360FEE"/>
    <w:rsid w:val="00362363"/>
    <w:rsid w:val="00365723"/>
    <w:rsid w:val="00371673"/>
    <w:rsid w:val="003834D8"/>
    <w:rsid w:val="0038663E"/>
    <w:rsid w:val="003879A2"/>
    <w:rsid w:val="003B1257"/>
    <w:rsid w:val="003B3E9B"/>
    <w:rsid w:val="003B42E3"/>
    <w:rsid w:val="003B5528"/>
    <w:rsid w:val="003B5944"/>
    <w:rsid w:val="003B6661"/>
    <w:rsid w:val="003C0497"/>
    <w:rsid w:val="003C08C0"/>
    <w:rsid w:val="003C0D5F"/>
    <w:rsid w:val="003D536A"/>
    <w:rsid w:val="003E2E27"/>
    <w:rsid w:val="003E5228"/>
    <w:rsid w:val="003E6917"/>
    <w:rsid w:val="00401E6D"/>
    <w:rsid w:val="00402E9C"/>
    <w:rsid w:val="004030CA"/>
    <w:rsid w:val="004110B6"/>
    <w:rsid w:val="00424C26"/>
    <w:rsid w:val="00431538"/>
    <w:rsid w:val="00443E04"/>
    <w:rsid w:val="004519EC"/>
    <w:rsid w:val="00454FAC"/>
    <w:rsid w:val="004575A3"/>
    <w:rsid w:val="00463012"/>
    <w:rsid w:val="00471679"/>
    <w:rsid w:val="00474AEC"/>
    <w:rsid w:val="00476632"/>
    <w:rsid w:val="004905A0"/>
    <w:rsid w:val="004A1336"/>
    <w:rsid w:val="004A6E3E"/>
    <w:rsid w:val="004B790C"/>
    <w:rsid w:val="004C005F"/>
    <w:rsid w:val="004C16AF"/>
    <w:rsid w:val="004E5F3F"/>
    <w:rsid w:val="004F2062"/>
    <w:rsid w:val="004F2445"/>
    <w:rsid w:val="004F3107"/>
    <w:rsid w:val="0051263D"/>
    <w:rsid w:val="00512A82"/>
    <w:rsid w:val="0051358A"/>
    <w:rsid w:val="00513F8B"/>
    <w:rsid w:val="00515935"/>
    <w:rsid w:val="00517D25"/>
    <w:rsid w:val="00526ABA"/>
    <w:rsid w:val="005278B0"/>
    <w:rsid w:val="005326C5"/>
    <w:rsid w:val="005347AD"/>
    <w:rsid w:val="00535070"/>
    <w:rsid w:val="00543A04"/>
    <w:rsid w:val="0054464B"/>
    <w:rsid w:val="005503F7"/>
    <w:rsid w:val="005532B5"/>
    <w:rsid w:val="005634E3"/>
    <w:rsid w:val="00563ED7"/>
    <w:rsid w:val="00574058"/>
    <w:rsid w:val="00593BEE"/>
    <w:rsid w:val="005A0483"/>
    <w:rsid w:val="005A1651"/>
    <w:rsid w:val="005A3959"/>
    <w:rsid w:val="005A39BA"/>
    <w:rsid w:val="005A7C80"/>
    <w:rsid w:val="005C0FB2"/>
    <w:rsid w:val="005C2B83"/>
    <w:rsid w:val="005D7614"/>
    <w:rsid w:val="006014D7"/>
    <w:rsid w:val="00602C22"/>
    <w:rsid w:val="00620F82"/>
    <w:rsid w:val="006230AC"/>
    <w:rsid w:val="006367CE"/>
    <w:rsid w:val="006405E9"/>
    <w:rsid w:val="006409D2"/>
    <w:rsid w:val="00654914"/>
    <w:rsid w:val="00660FF3"/>
    <w:rsid w:val="00662DE3"/>
    <w:rsid w:val="0067670B"/>
    <w:rsid w:val="00677078"/>
    <w:rsid w:val="006817D6"/>
    <w:rsid w:val="006825D1"/>
    <w:rsid w:val="00686926"/>
    <w:rsid w:val="00686D81"/>
    <w:rsid w:val="00693DBE"/>
    <w:rsid w:val="006B5E48"/>
    <w:rsid w:val="006C4CCF"/>
    <w:rsid w:val="006C60B5"/>
    <w:rsid w:val="006C7CDB"/>
    <w:rsid w:val="006D2193"/>
    <w:rsid w:val="006D6AFD"/>
    <w:rsid w:val="006E0CE9"/>
    <w:rsid w:val="006E34DE"/>
    <w:rsid w:val="006E7EF1"/>
    <w:rsid w:val="00702353"/>
    <w:rsid w:val="00705324"/>
    <w:rsid w:val="00722307"/>
    <w:rsid w:val="00726784"/>
    <w:rsid w:val="00727F8A"/>
    <w:rsid w:val="00730D92"/>
    <w:rsid w:val="00732822"/>
    <w:rsid w:val="00734DAF"/>
    <w:rsid w:val="007365DA"/>
    <w:rsid w:val="0073690A"/>
    <w:rsid w:val="007376EA"/>
    <w:rsid w:val="00741980"/>
    <w:rsid w:val="0075155D"/>
    <w:rsid w:val="00752C25"/>
    <w:rsid w:val="00771874"/>
    <w:rsid w:val="00773669"/>
    <w:rsid w:val="007759D1"/>
    <w:rsid w:val="0079000C"/>
    <w:rsid w:val="00791D67"/>
    <w:rsid w:val="00793C35"/>
    <w:rsid w:val="007A0A93"/>
    <w:rsid w:val="007A150F"/>
    <w:rsid w:val="007B3855"/>
    <w:rsid w:val="007C0FB9"/>
    <w:rsid w:val="007D4CB6"/>
    <w:rsid w:val="007D61D6"/>
    <w:rsid w:val="007E1762"/>
    <w:rsid w:val="007E5DBE"/>
    <w:rsid w:val="007F65D0"/>
    <w:rsid w:val="0080414C"/>
    <w:rsid w:val="00807C91"/>
    <w:rsid w:val="008212CF"/>
    <w:rsid w:val="00821927"/>
    <w:rsid w:val="00830F2D"/>
    <w:rsid w:val="0084075B"/>
    <w:rsid w:val="00840D27"/>
    <w:rsid w:val="00843D9D"/>
    <w:rsid w:val="00844EA0"/>
    <w:rsid w:val="008454C6"/>
    <w:rsid w:val="00845BD5"/>
    <w:rsid w:val="0085046D"/>
    <w:rsid w:val="00867DC4"/>
    <w:rsid w:val="00873E4B"/>
    <w:rsid w:val="00884FCB"/>
    <w:rsid w:val="00893576"/>
    <w:rsid w:val="00896528"/>
    <w:rsid w:val="0089667B"/>
    <w:rsid w:val="008A1659"/>
    <w:rsid w:val="008A25AF"/>
    <w:rsid w:val="008B2A29"/>
    <w:rsid w:val="008B50DD"/>
    <w:rsid w:val="008B5902"/>
    <w:rsid w:val="008C0009"/>
    <w:rsid w:val="008C51C3"/>
    <w:rsid w:val="008D3BA5"/>
    <w:rsid w:val="008E13CE"/>
    <w:rsid w:val="008E25A1"/>
    <w:rsid w:val="008F66B6"/>
    <w:rsid w:val="00912683"/>
    <w:rsid w:val="00914BB5"/>
    <w:rsid w:val="00916450"/>
    <w:rsid w:val="00921D81"/>
    <w:rsid w:val="00931845"/>
    <w:rsid w:val="009334D3"/>
    <w:rsid w:val="00946223"/>
    <w:rsid w:val="00952829"/>
    <w:rsid w:val="00964025"/>
    <w:rsid w:val="009809F4"/>
    <w:rsid w:val="009A7A18"/>
    <w:rsid w:val="009B3138"/>
    <w:rsid w:val="009B359F"/>
    <w:rsid w:val="009B649C"/>
    <w:rsid w:val="009D0BE8"/>
    <w:rsid w:val="009D350F"/>
    <w:rsid w:val="009E20DB"/>
    <w:rsid w:val="009E292C"/>
    <w:rsid w:val="009F2338"/>
    <w:rsid w:val="00A02C41"/>
    <w:rsid w:val="00A0398D"/>
    <w:rsid w:val="00A1235D"/>
    <w:rsid w:val="00A24865"/>
    <w:rsid w:val="00A30E2C"/>
    <w:rsid w:val="00A32704"/>
    <w:rsid w:val="00A45458"/>
    <w:rsid w:val="00A477C1"/>
    <w:rsid w:val="00A5255F"/>
    <w:rsid w:val="00A5357C"/>
    <w:rsid w:val="00A57406"/>
    <w:rsid w:val="00A606C2"/>
    <w:rsid w:val="00A73042"/>
    <w:rsid w:val="00A778A0"/>
    <w:rsid w:val="00A81B09"/>
    <w:rsid w:val="00A94ACA"/>
    <w:rsid w:val="00AB6EBE"/>
    <w:rsid w:val="00AC622F"/>
    <w:rsid w:val="00AC7A8E"/>
    <w:rsid w:val="00AD1DB0"/>
    <w:rsid w:val="00AD2585"/>
    <w:rsid w:val="00AD582F"/>
    <w:rsid w:val="00AE2CF5"/>
    <w:rsid w:val="00AE34B3"/>
    <w:rsid w:val="00AF45C1"/>
    <w:rsid w:val="00AF53AE"/>
    <w:rsid w:val="00B07E4C"/>
    <w:rsid w:val="00B101A7"/>
    <w:rsid w:val="00B10CD8"/>
    <w:rsid w:val="00B14075"/>
    <w:rsid w:val="00B14730"/>
    <w:rsid w:val="00B14A7E"/>
    <w:rsid w:val="00B1518D"/>
    <w:rsid w:val="00B1543D"/>
    <w:rsid w:val="00B2232C"/>
    <w:rsid w:val="00B31125"/>
    <w:rsid w:val="00B3326F"/>
    <w:rsid w:val="00B34039"/>
    <w:rsid w:val="00B5040B"/>
    <w:rsid w:val="00B559EA"/>
    <w:rsid w:val="00B6420E"/>
    <w:rsid w:val="00B652A3"/>
    <w:rsid w:val="00B70323"/>
    <w:rsid w:val="00B70829"/>
    <w:rsid w:val="00B70856"/>
    <w:rsid w:val="00B763DA"/>
    <w:rsid w:val="00B84E10"/>
    <w:rsid w:val="00B91815"/>
    <w:rsid w:val="00B92F7D"/>
    <w:rsid w:val="00BA574D"/>
    <w:rsid w:val="00BB05B9"/>
    <w:rsid w:val="00BB08C5"/>
    <w:rsid w:val="00BB2879"/>
    <w:rsid w:val="00BB41AD"/>
    <w:rsid w:val="00BB673B"/>
    <w:rsid w:val="00BB6CA4"/>
    <w:rsid w:val="00BC63F1"/>
    <w:rsid w:val="00BD3F84"/>
    <w:rsid w:val="00BE379A"/>
    <w:rsid w:val="00BE6CA6"/>
    <w:rsid w:val="00BF68F5"/>
    <w:rsid w:val="00C10EAC"/>
    <w:rsid w:val="00C12C95"/>
    <w:rsid w:val="00C20A26"/>
    <w:rsid w:val="00C224A1"/>
    <w:rsid w:val="00C24A50"/>
    <w:rsid w:val="00C32D9F"/>
    <w:rsid w:val="00C3396D"/>
    <w:rsid w:val="00C40926"/>
    <w:rsid w:val="00C44C5F"/>
    <w:rsid w:val="00C550F7"/>
    <w:rsid w:val="00C75B98"/>
    <w:rsid w:val="00C8193C"/>
    <w:rsid w:val="00C84EB7"/>
    <w:rsid w:val="00C96D10"/>
    <w:rsid w:val="00CA5BA8"/>
    <w:rsid w:val="00CB250E"/>
    <w:rsid w:val="00CB2511"/>
    <w:rsid w:val="00CB6581"/>
    <w:rsid w:val="00CC0D1F"/>
    <w:rsid w:val="00CC3D71"/>
    <w:rsid w:val="00CE3916"/>
    <w:rsid w:val="00CE6C11"/>
    <w:rsid w:val="00CF72DC"/>
    <w:rsid w:val="00CF7437"/>
    <w:rsid w:val="00D10D87"/>
    <w:rsid w:val="00D2443C"/>
    <w:rsid w:val="00D30177"/>
    <w:rsid w:val="00D43C27"/>
    <w:rsid w:val="00D65939"/>
    <w:rsid w:val="00D66AA5"/>
    <w:rsid w:val="00D8130D"/>
    <w:rsid w:val="00D83314"/>
    <w:rsid w:val="00D85DE7"/>
    <w:rsid w:val="00D922AB"/>
    <w:rsid w:val="00DA692F"/>
    <w:rsid w:val="00DB2012"/>
    <w:rsid w:val="00DB2DDF"/>
    <w:rsid w:val="00DC260F"/>
    <w:rsid w:val="00DD1B51"/>
    <w:rsid w:val="00DE21E8"/>
    <w:rsid w:val="00DE2EB2"/>
    <w:rsid w:val="00DE3302"/>
    <w:rsid w:val="00DE5875"/>
    <w:rsid w:val="00E06C76"/>
    <w:rsid w:val="00E06FEE"/>
    <w:rsid w:val="00E07728"/>
    <w:rsid w:val="00E11168"/>
    <w:rsid w:val="00E26F38"/>
    <w:rsid w:val="00E30D7B"/>
    <w:rsid w:val="00E33D33"/>
    <w:rsid w:val="00E36D39"/>
    <w:rsid w:val="00E426DF"/>
    <w:rsid w:val="00E47FC6"/>
    <w:rsid w:val="00E54439"/>
    <w:rsid w:val="00E6019A"/>
    <w:rsid w:val="00E624F1"/>
    <w:rsid w:val="00E702CC"/>
    <w:rsid w:val="00E71E3B"/>
    <w:rsid w:val="00E7210B"/>
    <w:rsid w:val="00E72D02"/>
    <w:rsid w:val="00E8182B"/>
    <w:rsid w:val="00E86B97"/>
    <w:rsid w:val="00EA3D46"/>
    <w:rsid w:val="00EA469A"/>
    <w:rsid w:val="00EB72DC"/>
    <w:rsid w:val="00EC1270"/>
    <w:rsid w:val="00EC1450"/>
    <w:rsid w:val="00EC1512"/>
    <w:rsid w:val="00EC75AE"/>
    <w:rsid w:val="00ED233D"/>
    <w:rsid w:val="00ED27B8"/>
    <w:rsid w:val="00ED6BFA"/>
    <w:rsid w:val="00EE4724"/>
    <w:rsid w:val="00EF2C63"/>
    <w:rsid w:val="00F00A5A"/>
    <w:rsid w:val="00F0271E"/>
    <w:rsid w:val="00F0309A"/>
    <w:rsid w:val="00F06BCF"/>
    <w:rsid w:val="00F13F2F"/>
    <w:rsid w:val="00F32388"/>
    <w:rsid w:val="00F3526D"/>
    <w:rsid w:val="00F44CE4"/>
    <w:rsid w:val="00F4582D"/>
    <w:rsid w:val="00F5186A"/>
    <w:rsid w:val="00F612A6"/>
    <w:rsid w:val="00F62F4D"/>
    <w:rsid w:val="00F67563"/>
    <w:rsid w:val="00F70800"/>
    <w:rsid w:val="00F73278"/>
    <w:rsid w:val="00F821E3"/>
    <w:rsid w:val="00F91442"/>
    <w:rsid w:val="00FA4667"/>
    <w:rsid w:val="00FA4ED5"/>
    <w:rsid w:val="00FB0287"/>
    <w:rsid w:val="00FB1B46"/>
    <w:rsid w:val="00FB2789"/>
    <w:rsid w:val="00FC06AF"/>
    <w:rsid w:val="00FC13A4"/>
    <w:rsid w:val="00FC2466"/>
    <w:rsid w:val="00FC77AC"/>
    <w:rsid w:val="00FE6417"/>
    <w:rsid w:val="00FE775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A89D2"/>
  <w15:chartTrackingRefBased/>
  <w15:docId w15:val="{63A2946F-436D-4CA2-BE66-5BB6410A1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84FCB"/>
  </w:style>
  <w:style w:type="paragraph" w:styleId="berschrift1">
    <w:name w:val="heading 1"/>
    <w:basedOn w:val="Standard"/>
    <w:next w:val="Standard"/>
    <w:link w:val="berschrift1Zchn"/>
    <w:uiPriority w:val="9"/>
    <w:qFormat/>
    <w:rsid w:val="00E06C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E06C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238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2388"/>
  </w:style>
  <w:style w:type="paragraph" w:styleId="Fuzeile">
    <w:name w:val="footer"/>
    <w:basedOn w:val="Standard"/>
    <w:link w:val="FuzeileZchn"/>
    <w:uiPriority w:val="99"/>
    <w:unhideWhenUsed/>
    <w:rsid w:val="00F3238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2388"/>
  </w:style>
  <w:style w:type="character" w:styleId="Hyperlink">
    <w:name w:val="Hyperlink"/>
    <w:basedOn w:val="Absatz-Standardschriftart"/>
    <w:uiPriority w:val="99"/>
    <w:unhideWhenUsed/>
    <w:rsid w:val="005A1651"/>
    <w:rPr>
      <w:color w:val="0563C1" w:themeColor="hyperlink"/>
      <w:u w:val="single"/>
    </w:rPr>
  </w:style>
  <w:style w:type="character" w:customStyle="1" w:styleId="NichtaufgelsteErwhnung1">
    <w:name w:val="Nicht aufgelöste Erwähnung1"/>
    <w:basedOn w:val="Absatz-Standardschriftart"/>
    <w:uiPriority w:val="99"/>
    <w:semiHidden/>
    <w:unhideWhenUsed/>
    <w:rsid w:val="005A1651"/>
    <w:rPr>
      <w:color w:val="605E5C"/>
      <w:shd w:val="clear" w:color="auto" w:fill="E1DFDD"/>
    </w:rPr>
  </w:style>
  <w:style w:type="paragraph" w:styleId="Kommentartext">
    <w:name w:val="annotation text"/>
    <w:basedOn w:val="Standard"/>
    <w:link w:val="KommentartextZchn"/>
    <w:uiPriority w:val="99"/>
    <w:unhideWhenUsed/>
    <w:rsid w:val="00FE6417"/>
    <w:pPr>
      <w:spacing w:after="0" w:line="240" w:lineRule="auto"/>
    </w:pPr>
    <w:rPr>
      <w:rFonts w:eastAsiaTheme="minorEastAsia"/>
      <w:sz w:val="20"/>
      <w:szCs w:val="20"/>
      <w:lang w:val="de-DE" w:eastAsia="de-DE"/>
    </w:rPr>
  </w:style>
  <w:style w:type="character" w:customStyle="1" w:styleId="KommentartextZchn">
    <w:name w:val="Kommentartext Zchn"/>
    <w:basedOn w:val="Absatz-Standardschriftart"/>
    <w:link w:val="Kommentartext"/>
    <w:uiPriority w:val="99"/>
    <w:rsid w:val="00FE6417"/>
    <w:rPr>
      <w:rFonts w:eastAsiaTheme="minorEastAsia"/>
      <w:sz w:val="20"/>
      <w:szCs w:val="20"/>
      <w:lang w:val="de-DE" w:eastAsia="de-DE"/>
    </w:rPr>
  </w:style>
  <w:style w:type="character" w:styleId="Kommentarzeichen">
    <w:name w:val="annotation reference"/>
    <w:basedOn w:val="Absatz-Standardschriftart"/>
    <w:uiPriority w:val="99"/>
    <w:semiHidden/>
    <w:unhideWhenUsed/>
    <w:rsid w:val="00FE6417"/>
    <w:rPr>
      <w:sz w:val="16"/>
      <w:szCs w:val="16"/>
    </w:rPr>
  </w:style>
  <w:style w:type="paragraph" w:styleId="Sprechblasentext">
    <w:name w:val="Balloon Text"/>
    <w:basedOn w:val="Standard"/>
    <w:link w:val="SprechblasentextZchn"/>
    <w:uiPriority w:val="99"/>
    <w:semiHidden/>
    <w:unhideWhenUsed/>
    <w:rsid w:val="00FE641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E6417"/>
    <w:rPr>
      <w:rFonts w:ascii="Segoe UI" w:hAnsi="Segoe UI" w:cs="Segoe UI"/>
      <w:sz w:val="18"/>
      <w:szCs w:val="18"/>
    </w:rPr>
  </w:style>
  <w:style w:type="paragraph" w:styleId="StandardWeb">
    <w:name w:val="Normal (Web)"/>
    <w:basedOn w:val="Standard"/>
    <w:uiPriority w:val="99"/>
    <w:unhideWhenUsed/>
    <w:rsid w:val="000760F4"/>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styleId="KeinLeerraum">
    <w:name w:val="No Spacing"/>
    <w:uiPriority w:val="1"/>
    <w:qFormat/>
    <w:rsid w:val="00F73278"/>
    <w:pPr>
      <w:spacing w:after="0" w:line="240" w:lineRule="auto"/>
    </w:pPr>
    <w:rPr>
      <w:lang w:val="de-DE"/>
    </w:rPr>
  </w:style>
  <w:style w:type="table" w:styleId="Tabellenraster">
    <w:name w:val="Table Grid"/>
    <w:basedOn w:val="NormaleTabelle"/>
    <w:uiPriority w:val="39"/>
    <w:rsid w:val="00F73278"/>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942AA"/>
    <w:pPr>
      <w:ind w:left="720"/>
      <w:contextualSpacing/>
    </w:pPr>
  </w:style>
  <w:style w:type="character" w:customStyle="1" w:styleId="berschrift1Zchn">
    <w:name w:val="Überschrift 1 Zchn"/>
    <w:basedOn w:val="Absatz-Standardschriftart"/>
    <w:link w:val="berschrift1"/>
    <w:uiPriority w:val="9"/>
    <w:rsid w:val="00E06C76"/>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E06C76"/>
    <w:pPr>
      <w:outlineLvl w:val="9"/>
    </w:pPr>
    <w:rPr>
      <w:lang w:val="de-DE" w:eastAsia="de-DE"/>
    </w:rPr>
  </w:style>
  <w:style w:type="paragraph" w:styleId="Verzeichnis1">
    <w:name w:val="toc 1"/>
    <w:basedOn w:val="Standard"/>
    <w:next w:val="Standard"/>
    <w:autoRedefine/>
    <w:uiPriority w:val="39"/>
    <w:unhideWhenUsed/>
    <w:rsid w:val="00E06C76"/>
    <w:pPr>
      <w:spacing w:after="100"/>
    </w:pPr>
  </w:style>
  <w:style w:type="character" w:customStyle="1" w:styleId="berschrift2Zchn">
    <w:name w:val="Überschrift 2 Zchn"/>
    <w:basedOn w:val="Absatz-Standardschriftart"/>
    <w:link w:val="berschrift2"/>
    <w:uiPriority w:val="9"/>
    <w:rsid w:val="00E06C76"/>
    <w:rPr>
      <w:rFonts w:asciiTheme="majorHAnsi" w:eastAsiaTheme="majorEastAsia" w:hAnsiTheme="majorHAnsi" w:cstheme="majorBidi"/>
      <w:color w:val="2F5496" w:themeColor="accent1" w:themeShade="BF"/>
      <w:sz w:val="26"/>
      <w:szCs w:val="26"/>
    </w:rPr>
  </w:style>
  <w:style w:type="paragraph" w:styleId="Verzeichnis2">
    <w:name w:val="toc 2"/>
    <w:basedOn w:val="Standard"/>
    <w:next w:val="Standard"/>
    <w:autoRedefine/>
    <w:uiPriority w:val="39"/>
    <w:unhideWhenUsed/>
    <w:rsid w:val="00E06C76"/>
    <w:pPr>
      <w:spacing w:after="100"/>
      <w:ind w:left="220"/>
    </w:pPr>
  </w:style>
  <w:style w:type="character" w:customStyle="1" w:styleId="NichtaufgelsteErwhnung2">
    <w:name w:val="Nicht aufgelöste Erwähnung2"/>
    <w:basedOn w:val="Absatz-Standardschriftart"/>
    <w:uiPriority w:val="99"/>
    <w:semiHidden/>
    <w:unhideWhenUsed/>
    <w:rsid w:val="007365DA"/>
    <w:rPr>
      <w:color w:val="605E5C"/>
      <w:shd w:val="clear" w:color="auto" w:fill="E1DFDD"/>
    </w:rPr>
  </w:style>
  <w:style w:type="character" w:styleId="BesuchterLink">
    <w:name w:val="FollowedHyperlink"/>
    <w:basedOn w:val="Absatz-Standardschriftart"/>
    <w:uiPriority w:val="99"/>
    <w:semiHidden/>
    <w:unhideWhenUsed/>
    <w:rsid w:val="00AD582F"/>
    <w:rPr>
      <w:color w:val="954F72" w:themeColor="followedHyperlink"/>
      <w:u w:val="single"/>
    </w:rPr>
  </w:style>
  <w:style w:type="character" w:customStyle="1" w:styleId="NichtaufgelsteErwhnung3">
    <w:name w:val="Nicht aufgelöste Erwähnung3"/>
    <w:basedOn w:val="Absatz-Standardschriftart"/>
    <w:uiPriority w:val="99"/>
    <w:semiHidden/>
    <w:unhideWhenUsed/>
    <w:rsid w:val="00AD582F"/>
    <w:rPr>
      <w:color w:val="605E5C"/>
      <w:shd w:val="clear" w:color="auto" w:fill="E1DFDD"/>
    </w:rPr>
  </w:style>
  <w:style w:type="character" w:styleId="Fett">
    <w:name w:val="Strong"/>
    <w:basedOn w:val="Absatz-Standardschriftart"/>
    <w:uiPriority w:val="22"/>
    <w:qFormat/>
    <w:rsid w:val="002927C8"/>
    <w:rPr>
      <w:b/>
      <w:bCs/>
    </w:rPr>
  </w:style>
  <w:style w:type="paragraph" w:styleId="Kommentarthema">
    <w:name w:val="annotation subject"/>
    <w:basedOn w:val="Kommentartext"/>
    <w:next w:val="Kommentartext"/>
    <w:link w:val="KommentarthemaZchn"/>
    <w:uiPriority w:val="99"/>
    <w:semiHidden/>
    <w:unhideWhenUsed/>
    <w:rsid w:val="0073690A"/>
    <w:pPr>
      <w:spacing w:after="160"/>
    </w:pPr>
    <w:rPr>
      <w:rFonts w:eastAsiaTheme="minorHAnsi"/>
      <w:b/>
      <w:bCs/>
      <w:lang w:val="de-AT" w:eastAsia="en-US"/>
    </w:rPr>
  </w:style>
  <w:style w:type="character" w:customStyle="1" w:styleId="KommentarthemaZchn">
    <w:name w:val="Kommentarthema Zchn"/>
    <w:basedOn w:val="KommentartextZchn"/>
    <w:link w:val="Kommentarthema"/>
    <w:uiPriority w:val="99"/>
    <w:semiHidden/>
    <w:rsid w:val="0073690A"/>
    <w:rPr>
      <w:rFonts w:eastAsiaTheme="minorEastAsia"/>
      <w:b/>
      <w:bCs/>
      <w:sz w:val="20"/>
      <w:szCs w:val="20"/>
      <w:lang w:val="de-DE" w:eastAsia="de-DE"/>
    </w:rPr>
  </w:style>
  <w:style w:type="character" w:customStyle="1" w:styleId="NichtaufgelsteErwhnung4">
    <w:name w:val="Nicht aufgelöste Erwähnung4"/>
    <w:basedOn w:val="Absatz-Standardschriftart"/>
    <w:uiPriority w:val="99"/>
    <w:semiHidden/>
    <w:unhideWhenUsed/>
    <w:rsid w:val="00AF45C1"/>
    <w:rPr>
      <w:color w:val="605E5C"/>
      <w:shd w:val="clear" w:color="auto" w:fill="E1DFDD"/>
    </w:rPr>
  </w:style>
  <w:style w:type="character" w:customStyle="1" w:styleId="NichtaufgelsteErwhnung5">
    <w:name w:val="Nicht aufgelöste Erwähnung5"/>
    <w:basedOn w:val="Absatz-Standardschriftart"/>
    <w:uiPriority w:val="99"/>
    <w:semiHidden/>
    <w:unhideWhenUsed/>
    <w:rsid w:val="00476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3768">
      <w:bodyDiv w:val="1"/>
      <w:marLeft w:val="0"/>
      <w:marRight w:val="0"/>
      <w:marTop w:val="0"/>
      <w:marBottom w:val="0"/>
      <w:divBdr>
        <w:top w:val="none" w:sz="0" w:space="0" w:color="auto"/>
        <w:left w:val="none" w:sz="0" w:space="0" w:color="auto"/>
        <w:bottom w:val="none" w:sz="0" w:space="0" w:color="auto"/>
        <w:right w:val="none" w:sz="0" w:space="0" w:color="auto"/>
      </w:divBdr>
    </w:div>
    <w:div w:id="40516386">
      <w:bodyDiv w:val="1"/>
      <w:marLeft w:val="0"/>
      <w:marRight w:val="0"/>
      <w:marTop w:val="0"/>
      <w:marBottom w:val="0"/>
      <w:divBdr>
        <w:top w:val="none" w:sz="0" w:space="0" w:color="auto"/>
        <w:left w:val="none" w:sz="0" w:space="0" w:color="auto"/>
        <w:bottom w:val="none" w:sz="0" w:space="0" w:color="auto"/>
        <w:right w:val="none" w:sz="0" w:space="0" w:color="auto"/>
      </w:divBdr>
    </w:div>
    <w:div w:id="87047168">
      <w:bodyDiv w:val="1"/>
      <w:marLeft w:val="0"/>
      <w:marRight w:val="0"/>
      <w:marTop w:val="0"/>
      <w:marBottom w:val="0"/>
      <w:divBdr>
        <w:top w:val="none" w:sz="0" w:space="0" w:color="auto"/>
        <w:left w:val="none" w:sz="0" w:space="0" w:color="auto"/>
        <w:bottom w:val="none" w:sz="0" w:space="0" w:color="auto"/>
        <w:right w:val="none" w:sz="0" w:space="0" w:color="auto"/>
      </w:divBdr>
    </w:div>
    <w:div w:id="126633636">
      <w:bodyDiv w:val="1"/>
      <w:marLeft w:val="0"/>
      <w:marRight w:val="0"/>
      <w:marTop w:val="0"/>
      <w:marBottom w:val="0"/>
      <w:divBdr>
        <w:top w:val="none" w:sz="0" w:space="0" w:color="auto"/>
        <w:left w:val="none" w:sz="0" w:space="0" w:color="auto"/>
        <w:bottom w:val="none" w:sz="0" w:space="0" w:color="auto"/>
        <w:right w:val="none" w:sz="0" w:space="0" w:color="auto"/>
      </w:divBdr>
    </w:div>
    <w:div w:id="231163422">
      <w:bodyDiv w:val="1"/>
      <w:marLeft w:val="0"/>
      <w:marRight w:val="0"/>
      <w:marTop w:val="0"/>
      <w:marBottom w:val="0"/>
      <w:divBdr>
        <w:top w:val="none" w:sz="0" w:space="0" w:color="auto"/>
        <w:left w:val="none" w:sz="0" w:space="0" w:color="auto"/>
        <w:bottom w:val="none" w:sz="0" w:space="0" w:color="auto"/>
        <w:right w:val="none" w:sz="0" w:space="0" w:color="auto"/>
      </w:divBdr>
    </w:div>
    <w:div w:id="243220740">
      <w:bodyDiv w:val="1"/>
      <w:marLeft w:val="0"/>
      <w:marRight w:val="0"/>
      <w:marTop w:val="0"/>
      <w:marBottom w:val="0"/>
      <w:divBdr>
        <w:top w:val="none" w:sz="0" w:space="0" w:color="auto"/>
        <w:left w:val="none" w:sz="0" w:space="0" w:color="auto"/>
        <w:bottom w:val="none" w:sz="0" w:space="0" w:color="auto"/>
        <w:right w:val="none" w:sz="0" w:space="0" w:color="auto"/>
      </w:divBdr>
    </w:div>
    <w:div w:id="273102323">
      <w:bodyDiv w:val="1"/>
      <w:marLeft w:val="0"/>
      <w:marRight w:val="0"/>
      <w:marTop w:val="0"/>
      <w:marBottom w:val="0"/>
      <w:divBdr>
        <w:top w:val="none" w:sz="0" w:space="0" w:color="auto"/>
        <w:left w:val="none" w:sz="0" w:space="0" w:color="auto"/>
        <w:bottom w:val="none" w:sz="0" w:space="0" w:color="auto"/>
        <w:right w:val="none" w:sz="0" w:space="0" w:color="auto"/>
      </w:divBdr>
    </w:div>
    <w:div w:id="340473007">
      <w:bodyDiv w:val="1"/>
      <w:marLeft w:val="0"/>
      <w:marRight w:val="0"/>
      <w:marTop w:val="0"/>
      <w:marBottom w:val="0"/>
      <w:divBdr>
        <w:top w:val="none" w:sz="0" w:space="0" w:color="auto"/>
        <w:left w:val="none" w:sz="0" w:space="0" w:color="auto"/>
        <w:bottom w:val="none" w:sz="0" w:space="0" w:color="auto"/>
        <w:right w:val="none" w:sz="0" w:space="0" w:color="auto"/>
      </w:divBdr>
    </w:div>
    <w:div w:id="389697453">
      <w:bodyDiv w:val="1"/>
      <w:marLeft w:val="0"/>
      <w:marRight w:val="0"/>
      <w:marTop w:val="0"/>
      <w:marBottom w:val="0"/>
      <w:divBdr>
        <w:top w:val="none" w:sz="0" w:space="0" w:color="auto"/>
        <w:left w:val="none" w:sz="0" w:space="0" w:color="auto"/>
        <w:bottom w:val="none" w:sz="0" w:space="0" w:color="auto"/>
        <w:right w:val="none" w:sz="0" w:space="0" w:color="auto"/>
      </w:divBdr>
    </w:div>
    <w:div w:id="394671488">
      <w:bodyDiv w:val="1"/>
      <w:marLeft w:val="0"/>
      <w:marRight w:val="0"/>
      <w:marTop w:val="0"/>
      <w:marBottom w:val="0"/>
      <w:divBdr>
        <w:top w:val="none" w:sz="0" w:space="0" w:color="auto"/>
        <w:left w:val="none" w:sz="0" w:space="0" w:color="auto"/>
        <w:bottom w:val="none" w:sz="0" w:space="0" w:color="auto"/>
        <w:right w:val="none" w:sz="0" w:space="0" w:color="auto"/>
      </w:divBdr>
    </w:div>
    <w:div w:id="428888408">
      <w:bodyDiv w:val="1"/>
      <w:marLeft w:val="0"/>
      <w:marRight w:val="0"/>
      <w:marTop w:val="0"/>
      <w:marBottom w:val="0"/>
      <w:divBdr>
        <w:top w:val="none" w:sz="0" w:space="0" w:color="auto"/>
        <w:left w:val="none" w:sz="0" w:space="0" w:color="auto"/>
        <w:bottom w:val="none" w:sz="0" w:space="0" w:color="auto"/>
        <w:right w:val="none" w:sz="0" w:space="0" w:color="auto"/>
      </w:divBdr>
    </w:div>
    <w:div w:id="431171676">
      <w:bodyDiv w:val="1"/>
      <w:marLeft w:val="0"/>
      <w:marRight w:val="0"/>
      <w:marTop w:val="0"/>
      <w:marBottom w:val="0"/>
      <w:divBdr>
        <w:top w:val="none" w:sz="0" w:space="0" w:color="auto"/>
        <w:left w:val="none" w:sz="0" w:space="0" w:color="auto"/>
        <w:bottom w:val="none" w:sz="0" w:space="0" w:color="auto"/>
        <w:right w:val="none" w:sz="0" w:space="0" w:color="auto"/>
      </w:divBdr>
    </w:div>
    <w:div w:id="488910002">
      <w:bodyDiv w:val="1"/>
      <w:marLeft w:val="0"/>
      <w:marRight w:val="0"/>
      <w:marTop w:val="0"/>
      <w:marBottom w:val="0"/>
      <w:divBdr>
        <w:top w:val="none" w:sz="0" w:space="0" w:color="auto"/>
        <w:left w:val="none" w:sz="0" w:space="0" w:color="auto"/>
        <w:bottom w:val="none" w:sz="0" w:space="0" w:color="auto"/>
        <w:right w:val="none" w:sz="0" w:space="0" w:color="auto"/>
      </w:divBdr>
    </w:div>
    <w:div w:id="549463940">
      <w:bodyDiv w:val="1"/>
      <w:marLeft w:val="0"/>
      <w:marRight w:val="0"/>
      <w:marTop w:val="0"/>
      <w:marBottom w:val="0"/>
      <w:divBdr>
        <w:top w:val="none" w:sz="0" w:space="0" w:color="auto"/>
        <w:left w:val="none" w:sz="0" w:space="0" w:color="auto"/>
        <w:bottom w:val="none" w:sz="0" w:space="0" w:color="auto"/>
        <w:right w:val="none" w:sz="0" w:space="0" w:color="auto"/>
      </w:divBdr>
    </w:div>
    <w:div w:id="617764517">
      <w:bodyDiv w:val="1"/>
      <w:marLeft w:val="0"/>
      <w:marRight w:val="0"/>
      <w:marTop w:val="0"/>
      <w:marBottom w:val="0"/>
      <w:divBdr>
        <w:top w:val="none" w:sz="0" w:space="0" w:color="auto"/>
        <w:left w:val="none" w:sz="0" w:space="0" w:color="auto"/>
        <w:bottom w:val="none" w:sz="0" w:space="0" w:color="auto"/>
        <w:right w:val="none" w:sz="0" w:space="0" w:color="auto"/>
      </w:divBdr>
    </w:div>
    <w:div w:id="621961727">
      <w:bodyDiv w:val="1"/>
      <w:marLeft w:val="0"/>
      <w:marRight w:val="0"/>
      <w:marTop w:val="0"/>
      <w:marBottom w:val="0"/>
      <w:divBdr>
        <w:top w:val="none" w:sz="0" w:space="0" w:color="auto"/>
        <w:left w:val="none" w:sz="0" w:space="0" w:color="auto"/>
        <w:bottom w:val="none" w:sz="0" w:space="0" w:color="auto"/>
        <w:right w:val="none" w:sz="0" w:space="0" w:color="auto"/>
      </w:divBdr>
    </w:div>
    <w:div w:id="651982176">
      <w:bodyDiv w:val="1"/>
      <w:marLeft w:val="0"/>
      <w:marRight w:val="0"/>
      <w:marTop w:val="0"/>
      <w:marBottom w:val="0"/>
      <w:divBdr>
        <w:top w:val="none" w:sz="0" w:space="0" w:color="auto"/>
        <w:left w:val="none" w:sz="0" w:space="0" w:color="auto"/>
        <w:bottom w:val="none" w:sz="0" w:space="0" w:color="auto"/>
        <w:right w:val="none" w:sz="0" w:space="0" w:color="auto"/>
      </w:divBdr>
    </w:div>
    <w:div w:id="654188570">
      <w:bodyDiv w:val="1"/>
      <w:marLeft w:val="0"/>
      <w:marRight w:val="0"/>
      <w:marTop w:val="0"/>
      <w:marBottom w:val="0"/>
      <w:divBdr>
        <w:top w:val="none" w:sz="0" w:space="0" w:color="auto"/>
        <w:left w:val="none" w:sz="0" w:space="0" w:color="auto"/>
        <w:bottom w:val="none" w:sz="0" w:space="0" w:color="auto"/>
        <w:right w:val="none" w:sz="0" w:space="0" w:color="auto"/>
      </w:divBdr>
    </w:div>
    <w:div w:id="794952420">
      <w:bodyDiv w:val="1"/>
      <w:marLeft w:val="0"/>
      <w:marRight w:val="0"/>
      <w:marTop w:val="0"/>
      <w:marBottom w:val="0"/>
      <w:divBdr>
        <w:top w:val="none" w:sz="0" w:space="0" w:color="auto"/>
        <w:left w:val="none" w:sz="0" w:space="0" w:color="auto"/>
        <w:bottom w:val="none" w:sz="0" w:space="0" w:color="auto"/>
        <w:right w:val="none" w:sz="0" w:space="0" w:color="auto"/>
      </w:divBdr>
    </w:div>
    <w:div w:id="820973239">
      <w:bodyDiv w:val="1"/>
      <w:marLeft w:val="0"/>
      <w:marRight w:val="0"/>
      <w:marTop w:val="0"/>
      <w:marBottom w:val="0"/>
      <w:divBdr>
        <w:top w:val="none" w:sz="0" w:space="0" w:color="auto"/>
        <w:left w:val="none" w:sz="0" w:space="0" w:color="auto"/>
        <w:bottom w:val="none" w:sz="0" w:space="0" w:color="auto"/>
        <w:right w:val="none" w:sz="0" w:space="0" w:color="auto"/>
      </w:divBdr>
    </w:div>
    <w:div w:id="823592857">
      <w:bodyDiv w:val="1"/>
      <w:marLeft w:val="0"/>
      <w:marRight w:val="0"/>
      <w:marTop w:val="0"/>
      <w:marBottom w:val="0"/>
      <w:divBdr>
        <w:top w:val="none" w:sz="0" w:space="0" w:color="auto"/>
        <w:left w:val="none" w:sz="0" w:space="0" w:color="auto"/>
        <w:bottom w:val="none" w:sz="0" w:space="0" w:color="auto"/>
        <w:right w:val="none" w:sz="0" w:space="0" w:color="auto"/>
      </w:divBdr>
    </w:div>
    <w:div w:id="879632852">
      <w:bodyDiv w:val="1"/>
      <w:marLeft w:val="0"/>
      <w:marRight w:val="0"/>
      <w:marTop w:val="0"/>
      <w:marBottom w:val="0"/>
      <w:divBdr>
        <w:top w:val="none" w:sz="0" w:space="0" w:color="auto"/>
        <w:left w:val="none" w:sz="0" w:space="0" w:color="auto"/>
        <w:bottom w:val="none" w:sz="0" w:space="0" w:color="auto"/>
        <w:right w:val="none" w:sz="0" w:space="0" w:color="auto"/>
      </w:divBdr>
    </w:div>
    <w:div w:id="998462277">
      <w:bodyDiv w:val="1"/>
      <w:marLeft w:val="0"/>
      <w:marRight w:val="0"/>
      <w:marTop w:val="0"/>
      <w:marBottom w:val="0"/>
      <w:divBdr>
        <w:top w:val="none" w:sz="0" w:space="0" w:color="auto"/>
        <w:left w:val="none" w:sz="0" w:space="0" w:color="auto"/>
        <w:bottom w:val="none" w:sz="0" w:space="0" w:color="auto"/>
        <w:right w:val="none" w:sz="0" w:space="0" w:color="auto"/>
      </w:divBdr>
    </w:div>
    <w:div w:id="1014575887">
      <w:bodyDiv w:val="1"/>
      <w:marLeft w:val="0"/>
      <w:marRight w:val="0"/>
      <w:marTop w:val="0"/>
      <w:marBottom w:val="0"/>
      <w:divBdr>
        <w:top w:val="none" w:sz="0" w:space="0" w:color="auto"/>
        <w:left w:val="none" w:sz="0" w:space="0" w:color="auto"/>
        <w:bottom w:val="none" w:sz="0" w:space="0" w:color="auto"/>
        <w:right w:val="none" w:sz="0" w:space="0" w:color="auto"/>
      </w:divBdr>
    </w:div>
    <w:div w:id="1018772245">
      <w:bodyDiv w:val="1"/>
      <w:marLeft w:val="0"/>
      <w:marRight w:val="0"/>
      <w:marTop w:val="0"/>
      <w:marBottom w:val="0"/>
      <w:divBdr>
        <w:top w:val="none" w:sz="0" w:space="0" w:color="auto"/>
        <w:left w:val="none" w:sz="0" w:space="0" w:color="auto"/>
        <w:bottom w:val="none" w:sz="0" w:space="0" w:color="auto"/>
        <w:right w:val="none" w:sz="0" w:space="0" w:color="auto"/>
      </w:divBdr>
    </w:div>
    <w:div w:id="1019741905">
      <w:bodyDiv w:val="1"/>
      <w:marLeft w:val="0"/>
      <w:marRight w:val="0"/>
      <w:marTop w:val="0"/>
      <w:marBottom w:val="0"/>
      <w:divBdr>
        <w:top w:val="none" w:sz="0" w:space="0" w:color="auto"/>
        <w:left w:val="none" w:sz="0" w:space="0" w:color="auto"/>
        <w:bottom w:val="none" w:sz="0" w:space="0" w:color="auto"/>
        <w:right w:val="none" w:sz="0" w:space="0" w:color="auto"/>
      </w:divBdr>
    </w:div>
    <w:div w:id="1030689499">
      <w:bodyDiv w:val="1"/>
      <w:marLeft w:val="0"/>
      <w:marRight w:val="0"/>
      <w:marTop w:val="0"/>
      <w:marBottom w:val="0"/>
      <w:divBdr>
        <w:top w:val="none" w:sz="0" w:space="0" w:color="auto"/>
        <w:left w:val="none" w:sz="0" w:space="0" w:color="auto"/>
        <w:bottom w:val="none" w:sz="0" w:space="0" w:color="auto"/>
        <w:right w:val="none" w:sz="0" w:space="0" w:color="auto"/>
      </w:divBdr>
    </w:div>
    <w:div w:id="1095054662">
      <w:bodyDiv w:val="1"/>
      <w:marLeft w:val="0"/>
      <w:marRight w:val="0"/>
      <w:marTop w:val="0"/>
      <w:marBottom w:val="0"/>
      <w:divBdr>
        <w:top w:val="none" w:sz="0" w:space="0" w:color="auto"/>
        <w:left w:val="none" w:sz="0" w:space="0" w:color="auto"/>
        <w:bottom w:val="none" w:sz="0" w:space="0" w:color="auto"/>
        <w:right w:val="none" w:sz="0" w:space="0" w:color="auto"/>
      </w:divBdr>
    </w:div>
    <w:div w:id="1179470011">
      <w:bodyDiv w:val="1"/>
      <w:marLeft w:val="0"/>
      <w:marRight w:val="0"/>
      <w:marTop w:val="0"/>
      <w:marBottom w:val="0"/>
      <w:divBdr>
        <w:top w:val="none" w:sz="0" w:space="0" w:color="auto"/>
        <w:left w:val="none" w:sz="0" w:space="0" w:color="auto"/>
        <w:bottom w:val="none" w:sz="0" w:space="0" w:color="auto"/>
        <w:right w:val="none" w:sz="0" w:space="0" w:color="auto"/>
      </w:divBdr>
    </w:div>
    <w:div w:id="1208370247">
      <w:bodyDiv w:val="1"/>
      <w:marLeft w:val="0"/>
      <w:marRight w:val="0"/>
      <w:marTop w:val="0"/>
      <w:marBottom w:val="0"/>
      <w:divBdr>
        <w:top w:val="none" w:sz="0" w:space="0" w:color="auto"/>
        <w:left w:val="none" w:sz="0" w:space="0" w:color="auto"/>
        <w:bottom w:val="none" w:sz="0" w:space="0" w:color="auto"/>
        <w:right w:val="none" w:sz="0" w:space="0" w:color="auto"/>
      </w:divBdr>
    </w:div>
    <w:div w:id="1231038728">
      <w:bodyDiv w:val="1"/>
      <w:marLeft w:val="0"/>
      <w:marRight w:val="0"/>
      <w:marTop w:val="0"/>
      <w:marBottom w:val="0"/>
      <w:divBdr>
        <w:top w:val="none" w:sz="0" w:space="0" w:color="auto"/>
        <w:left w:val="none" w:sz="0" w:space="0" w:color="auto"/>
        <w:bottom w:val="none" w:sz="0" w:space="0" w:color="auto"/>
        <w:right w:val="none" w:sz="0" w:space="0" w:color="auto"/>
      </w:divBdr>
    </w:div>
    <w:div w:id="1290286858">
      <w:bodyDiv w:val="1"/>
      <w:marLeft w:val="0"/>
      <w:marRight w:val="0"/>
      <w:marTop w:val="0"/>
      <w:marBottom w:val="0"/>
      <w:divBdr>
        <w:top w:val="none" w:sz="0" w:space="0" w:color="auto"/>
        <w:left w:val="none" w:sz="0" w:space="0" w:color="auto"/>
        <w:bottom w:val="none" w:sz="0" w:space="0" w:color="auto"/>
        <w:right w:val="none" w:sz="0" w:space="0" w:color="auto"/>
      </w:divBdr>
    </w:div>
    <w:div w:id="1361930433">
      <w:bodyDiv w:val="1"/>
      <w:marLeft w:val="0"/>
      <w:marRight w:val="0"/>
      <w:marTop w:val="0"/>
      <w:marBottom w:val="0"/>
      <w:divBdr>
        <w:top w:val="none" w:sz="0" w:space="0" w:color="auto"/>
        <w:left w:val="none" w:sz="0" w:space="0" w:color="auto"/>
        <w:bottom w:val="none" w:sz="0" w:space="0" w:color="auto"/>
        <w:right w:val="none" w:sz="0" w:space="0" w:color="auto"/>
      </w:divBdr>
    </w:div>
    <w:div w:id="1420560764">
      <w:bodyDiv w:val="1"/>
      <w:marLeft w:val="0"/>
      <w:marRight w:val="0"/>
      <w:marTop w:val="0"/>
      <w:marBottom w:val="0"/>
      <w:divBdr>
        <w:top w:val="none" w:sz="0" w:space="0" w:color="auto"/>
        <w:left w:val="none" w:sz="0" w:space="0" w:color="auto"/>
        <w:bottom w:val="none" w:sz="0" w:space="0" w:color="auto"/>
        <w:right w:val="none" w:sz="0" w:space="0" w:color="auto"/>
      </w:divBdr>
    </w:div>
    <w:div w:id="1470900085">
      <w:bodyDiv w:val="1"/>
      <w:marLeft w:val="0"/>
      <w:marRight w:val="0"/>
      <w:marTop w:val="0"/>
      <w:marBottom w:val="0"/>
      <w:divBdr>
        <w:top w:val="none" w:sz="0" w:space="0" w:color="auto"/>
        <w:left w:val="none" w:sz="0" w:space="0" w:color="auto"/>
        <w:bottom w:val="none" w:sz="0" w:space="0" w:color="auto"/>
        <w:right w:val="none" w:sz="0" w:space="0" w:color="auto"/>
      </w:divBdr>
    </w:div>
    <w:div w:id="1569263249">
      <w:bodyDiv w:val="1"/>
      <w:marLeft w:val="0"/>
      <w:marRight w:val="0"/>
      <w:marTop w:val="0"/>
      <w:marBottom w:val="0"/>
      <w:divBdr>
        <w:top w:val="none" w:sz="0" w:space="0" w:color="auto"/>
        <w:left w:val="none" w:sz="0" w:space="0" w:color="auto"/>
        <w:bottom w:val="none" w:sz="0" w:space="0" w:color="auto"/>
        <w:right w:val="none" w:sz="0" w:space="0" w:color="auto"/>
      </w:divBdr>
    </w:div>
    <w:div w:id="1609242174">
      <w:bodyDiv w:val="1"/>
      <w:marLeft w:val="0"/>
      <w:marRight w:val="0"/>
      <w:marTop w:val="0"/>
      <w:marBottom w:val="0"/>
      <w:divBdr>
        <w:top w:val="none" w:sz="0" w:space="0" w:color="auto"/>
        <w:left w:val="none" w:sz="0" w:space="0" w:color="auto"/>
        <w:bottom w:val="none" w:sz="0" w:space="0" w:color="auto"/>
        <w:right w:val="none" w:sz="0" w:space="0" w:color="auto"/>
      </w:divBdr>
    </w:div>
    <w:div w:id="1628005457">
      <w:bodyDiv w:val="1"/>
      <w:marLeft w:val="0"/>
      <w:marRight w:val="0"/>
      <w:marTop w:val="0"/>
      <w:marBottom w:val="0"/>
      <w:divBdr>
        <w:top w:val="none" w:sz="0" w:space="0" w:color="auto"/>
        <w:left w:val="none" w:sz="0" w:space="0" w:color="auto"/>
        <w:bottom w:val="none" w:sz="0" w:space="0" w:color="auto"/>
        <w:right w:val="none" w:sz="0" w:space="0" w:color="auto"/>
      </w:divBdr>
    </w:div>
    <w:div w:id="1678582057">
      <w:bodyDiv w:val="1"/>
      <w:marLeft w:val="0"/>
      <w:marRight w:val="0"/>
      <w:marTop w:val="0"/>
      <w:marBottom w:val="0"/>
      <w:divBdr>
        <w:top w:val="none" w:sz="0" w:space="0" w:color="auto"/>
        <w:left w:val="none" w:sz="0" w:space="0" w:color="auto"/>
        <w:bottom w:val="none" w:sz="0" w:space="0" w:color="auto"/>
        <w:right w:val="none" w:sz="0" w:space="0" w:color="auto"/>
      </w:divBdr>
    </w:div>
    <w:div w:id="1727025138">
      <w:bodyDiv w:val="1"/>
      <w:marLeft w:val="0"/>
      <w:marRight w:val="0"/>
      <w:marTop w:val="0"/>
      <w:marBottom w:val="0"/>
      <w:divBdr>
        <w:top w:val="none" w:sz="0" w:space="0" w:color="auto"/>
        <w:left w:val="none" w:sz="0" w:space="0" w:color="auto"/>
        <w:bottom w:val="none" w:sz="0" w:space="0" w:color="auto"/>
        <w:right w:val="none" w:sz="0" w:space="0" w:color="auto"/>
      </w:divBdr>
    </w:div>
    <w:div w:id="1796408829">
      <w:bodyDiv w:val="1"/>
      <w:marLeft w:val="0"/>
      <w:marRight w:val="0"/>
      <w:marTop w:val="0"/>
      <w:marBottom w:val="0"/>
      <w:divBdr>
        <w:top w:val="none" w:sz="0" w:space="0" w:color="auto"/>
        <w:left w:val="none" w:sz="0" w:space="0" w:color="auto"/>
        <w:bottom w:val="none" w:sz="0" w:space="0" w:color="auto"/>
        <w:right w:val="none" w:sz="0" w:space="0" w:color="auto"/>
      </w:divBdr>
    </w:div>
    <w:div w:id="1808234767">
      <w:bodyDiv w:val="1"/>
      <w:marLeft w:val="0"/>
      <w:marRight w:val="0"/>
      <w:marTop w:val="0"/>
      <w:marBottom w:val="0"/>
      <w:divBdr>
        <w:top w:val="none" w:sz="0" w:space="0" w:color="auto"/>
        <w:left w:val="none" w:sz="0" w:space="0" w:color="auto"/>
        <w:bottom w:val="none" w:sz="0" w:space="0" w:color="auto"/>
        <w:right w:val="none" w:sz="0" w:space="0" w:color="auto"/>
      </w:divBdr>
    </w:div>
    <w:div w:id="1814981889">
      <w:bodyDiv w:val="1"/>
      <w:marLeft w:val="0"/>
      <w:marRight w:val="0"/>
      <w:marTop w:val="0"/>
      <w:marBottom w:val="0"/>
      <w:divBdr>
        <w:top w:val="none" w:sz="0" w:space="0" w:color="auto"/>
        <w:left w:val="none" w:sz="0" w:space="0" w:color="auto"/>
        <w:bottom w:val="none" w:sz="0" w:space="0" w:color="auto"/>
        <w:right w:val="none" w:sz="0" w:space="0" w:color="auto"/>
      </w:divBdr>
    </w:div>
    <w:div w:id="1828477122">
      <w:bodyDiv w:val="1"/>
      <w:marLeft w:val="0"/>
      <w:marRight w:val="0"/>
      <w:marTop w:val="0"/>
      <w:marBottom w:val="0"/>
      <w:divBdr>
        <w:top w:val="none" w:sz="0" w:space="0" w:color="auto"/>
        <w:left w:val="none" w:sz="0" w:space="0" w:color="auto"/>
        <w:bottom w:val="none" w:sz="0" w:space="0" w:color="auto"/>
        <w:right w:val="none" w:sz="0" w:space="0" w:color="auto"/>
      </w:divBdr>
    </w:div>
    <w:div w:id="1866597392">
      <w:bodyDiv w:val="1"/>
      <w:marLeft w:val="0"/>
      <w:marRight w:val="0"/>
      <w:marTop w:val="0"/>
      <w:marBottom w:val="0"/>
      <w:divBdr>
        <w:top w:val="none" w:sz="0" w:space="0" w:color="auto"/>
        <w:left w:val="none" w:sz="0" w:space="0" w:color="auto"/>
        <w:bottom w:val="none" w:sz="0" w:space="0" w:color="auto"/>
        <w:right w:val="none" w:sz="0" w:space="0" w:color="auto"/>
      </w:divBdr>
    </w:div>
    <w:div w:id="1906795651">
      <w:bodyDiv w:val="1"/>
      <w:marLeft w:val="0"/>
      <w:marRight w:val="0"/>
      <w:marTop w:val="0"/>
      <w:marBottom w:val="0"/>
      <w:divBdr>
        <w:top w:val="none" w:sz="0" w:space="0" w:color="auto"/>
        <w:left w:val="none" w:sz="0" w:space="0" w:color="auto"/>
        <w:bottom w:val="none" w:sz="0" w:space="0" w:color="auto"/>
        <w:right w:val="none" w:sz="0" w:space="0" w:color="auto"/>
      </w:divBdr>
    </w:div>
    <w:div w:id="1940719779">
      <w:bodyDiv w:val="1"/>
      <w:marLeft w:val="0"/>
      <w:marRight w:val="0"/>
      <w:marTop w:val="0"/>
      <w:marBottom w:val="0"/>
      <w:divBdr>
        <w:top w:val="none" w:sz="0" w:space="0" w:color="auto"/>
        <w:left w:val="none" w:sz="0" w:space="0" w:color="auto"/>
        <w:bottom w:val="none" w:sz="0" w:space="0" w:color="auto"/>
        <w:right w:val="none" w:sz="0" w:space="0" w:color="auto"/>
      </w:divBdr>
    </w:div>
    <w:div w:id="2002348534">
      <w:bodyDiv w:val="1"/>
      <w:marLeft w:val="0"/>
      <w:marRight w:val="0"/>
      <w:marTop w:val="0"/>
      <w:marBottom w:val="0"/>
      <w:divBdr>
        <w:top w:val="none" w:sz="0" w:space="0" w:color="auto"/>
        <w:left w:val="none" w:sz="0" w:space="0" w:color="auto"/>
        <w:bottom w:val="none" w:sz="0" w:space="0" w:color="auto"/>
        <w:right w:val="none" w:sz="0" w:space="0" w:color="auto"/>
      </w:divBdr>
    </w:div>
    <w:div w:id="2004627168">
      <w:bodyDiv w:val="1"/>
      <w:marLeft w:val="0"/>
      <w:marRight w:val="0"/>
      <w:marTop w:val="0"/>
      <w:marBottom w:val="0"/>
      <w:divBdr>
        <w:top w:val="none" w:sz="0" w:space="0" w:color="auto"/>
        <w:left w:val="none" w:sz="0" w:space="0" w:color="auto"/>
        <w:bottom w:val="none" w:sz="0" w:space="0" w:color="auto"/>
        <w:right w:val="none" w:sz="0" w:space="0" w:color="auto"/>
      </w:divBdr>
    </w:div>
    <w:div w:id="2015526344">
      <w:bodyDiv w:val="1"/>
      <w:marLeft w:val="0"/>
      <w:marRight w:val="0"/>
      <w:marTop w:val="0"/>
      <w:marBottom w:val="0"/>
      <w:divBdr>
        <w:top w:val="none" w:sz="0" w:space="0" w:color="auto"/>
        <w:left w:val="none" w:sz="0" w:space="0" w:color="auto"/>
        <w:bottom w:val="none" w:sz="0" w:space="0" w:color="auto"/>
        <w:right w:val="none" w:sz="0" w:space="0" w:color="auto"/>
      </w:divBdr>
    </w:div>
    <w:div w:id="2033651554">
      <w:bodyDiv w:val="1"/>
      <w:marLeft w:val="0"/>
      <w:marRight w:val="0"/>
      <w:marTop w:val="0"/>
      <w:marBottom w:val="0"/>
      <w:divBdr>
        <w:top w:val="none" w:sz="0" w:space="0" w:color="auto"/>
        <w:left w:val="none" w:sz="0" w:space="0" w:color="auto"/>
        <w:bottom w:val="none" w:sz="0" w:space="0" w:color="auto"/>
        <w:right w:val="none" w:sz="0" w:space="0" w:color="auto"/>
      </w:divBdr>
    </w:div>
    <w:div w:id="2045716372">
      <w:bodyDiv w:val="1"/>
      <w:marLeft w:val="0"/>
      <w:marRight w:val="0"/>
      <w:marTop w:val="0"/>
      <w:marBottom w:val="0"/>
      <w:divBdr>
        <w:top w:val="none" w:sz="0" w:space="0" w:color="auto"/>
        <w:left w:val="none" w:sz="0" w:space="0" w:color="auto"/>
        <w:bottom w:val="none" w:sz="0" w:space="0" w:color="auto"/>
        <w:right w:val="none" w:sz="0" w:space="0" w:color="auto"/>
      </w:divBdr>
    </w:div>
    <w:div w:id="2063216054">
      <w:bodyDiv w:val="1"/>
      <w:marLeft w:val="0"/>
      <w:marRight w:val="0"/>
      <w:marTop w:val="0"/>
      <w:marBottom w:val="0"/>
      <w:divBdr>
        <w:top w:val="none" w:sz="0" w:space="0" w:color="auto"/>
        <w:left w:val="none" w:sz="0" w:space="0" w:color="auto"/>
        <w:bottom w:val="none" w:sz="0" w:space="0" w:color="auto"/>
        <w:right w:val="none" w:sz="0" w:space="0" w:color="auto"/>
      </w:divBdr>
    </w:div>
    <w:div w:id="208636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efeld.com/neupositionierung" TargetMode="External"/><Relationship Id="rId13" Type="http://schemas.openxmlformats.org/officeDocument/2006/relationships/hyperlink" Target="https://www.seefeld.com/intranet/marketing/sommer-kommunikationspaket" TargetMode="External"/><Relationship Id="rId18" Type="http://schemas.openxmlformats.org/officeDocument/2006/relationships/hyperlink" Target="https://pixx.seefeld.com/share/1653302691rzPqCs8Kr2AEm3" TargetMode="External"/><Relationship Id="rId26" Type="http://schemas.openxmlformats.org/officeDocument/2006/relationships/hyperlink" Target="mailto:marketing@seefeld.com" TargetMode="External"/><Relationship Id="rId3" Type="http://schemas.openxmlformats.org/officeDocument/2006/relationships/styles" Target="styles.xml"/><Relationship Id="rId21" Type="http://schemas.openxmlformats.org/officeDocument/2006/relationships/hyperlink" Target="http://www.youtube.com/channel/UCH3JcmwoGyy1dtfRBEV6ksw"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mailto:socialmedia@seefeld.com" TargetMode="External"/><Relationship Id="rId25" Type="http://schemas.openxmlformats.org/officeDocument/2006/relationships/image" Target="media/image3.jpeg"/><Relationship Id="rId33"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facebook.com/ORSeefel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visitseefeld/" TargetMode="External"/><Relationship Id="rId24" Type="http://schemas.openxmlformats.org/officeDocument/2006/relationships/hyperlink" Target="https://www.seefeld.com/gaestekarte" TargetMode="External"/><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mailto:socialmedia@seefeld.com" TargetMode="External"/><Relationship Id="rId23" Type="http://schemas.openxmlformats.org/officeDocument/2006/relationships/hyperlink" Target="http://www.vimeo.com/regionseefeld" TargetMode="External"/><Relationship Id="rId28" Type="http://schemas.openxmlformats.org/officeDocument/2006/relationships/footer" Target="footer1.xml"/><Relationship Id="rId10" Type="http://schemas.openxmlformats.org/officeDocument/2006/relationships/hyperlink" Target="https://www.facebook.com/ORSeefeld" TargetMode="External"/><Relationship Id="rId19" Type="http://schemas.openxmlformats.org/officeDocument/2006/relationships/hyperlink" Target="https://www.instagram.com/visitseefeld/" TargetMode="External"/><Relationship Id="rId4" Type="http://schemas.openxmlformats.org/officeDocument/2006/relationships/settings" Target="settings.xml"/><Relationship Id="rId9" Type="http://schemas.openxmlformats.org/officeDocument/2006/relationships/hyperlink" Target="https://www.seefeld.com/logo-anfordern" TargetMode="External"/><Relationship Id="rId14" Type="http://schemas.openxmlformats.org/officeDocument/2006/relationships/hyperlink" Target="https://www.seefeld.com/intranet/marketing/sommer-kommunikationspaket" TargetMode="External"/><Relationship Id="rId22" Type="http://schemas.openxmlformats.org/officeDocument/2006/relationships/hyperlink" Target="http://www.pinterest.at/visitseefeld"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B747A-A9C4-4D93-B6E3-EE402DEE2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2034</Words>
  <Characters>13429</Characters>
  <Application>Microsoft Office Word</Application>
  <DocSecurity>0</DocSecurity>
  <Lines>312</Lines>
  <Paragraphs>133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Krenkel</dc:creator>
  <cp:keywords/>
  <dc:description/>
  <cp:lastModifiedBy>Tessa Mellinger</cp:lastModifiedBy>
  <cp:revision>110</cp:revision>
  <cp:lastPrinted>2022-03-24T08:04:00Z</cp:lastPrinted>
  <dcterms:created xsi:type="dcterms:W3CDTF">2022-03-18T11:37:00Z</dcterms:created>
  <dcterms:modified xsi:type="dcterms:W3CDTF">2022-05-23T08:54:00Z</dcterms:modified>
</cp:coreProperties>
</file>