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3BB673" w14:textId="1DB791A0" w:rsidR="00E40731" w:rsidRDefault="001E6F3A" w:rsidP="00E40731">
      <w:pPr>
        <w:pStyle w:val="Subheadline"/>
        <w:spacing w:line="276" w:lineRule="auto"/>
        <w:jc w:val="center"/>
        <w:rPr>
          <w:rFonts w:eastAsiaTheme="majorEastAsia"/>
          <w:b/>
          <w:spacing w:val="50"/>
          <w:sz w:val="28"/>
          <w:lang w:val="de-AT"/>
        </w:rPr>
      </w:pPr>
      <w:r>
        <w:rPr>
          <w:b/>
          <w:sz w:val="28"/>
          <w:szCs w:val="28"/>
        </w:rPr>
        <w:t>Winter</w:t>
      </w:r>
      <w:r w:rsidRPr="001E6F3A">
        <w:rPr>
          <w:b/>
          <w:sz w:val="28"/>
          <w:szCs w:val="28"/>
        </w:rPr>
        <w:t xml:space="preserve"> mit Aussicht auf Hochgefühle</w:t>
      </w:r>
      <w:r>
        <w:rPr>
          <w:b/>
          <w:sz w:val="28"/>
          <w:szCs w:val="28"/>
        </w:rPr>
        <w:t>:</w:t>
      </w:r>
      <w:r w:rsidR="00E40731" w:rsidRPr="001E6F3A">
        <w:rPr>
          <w:rFonts w:eastAsiaTheme="majorEastAsia"/>
          <w:b/>
          <w:spacing w:val="50"/>
          <w:sz w:val="28"/>
          <w:lang w:val="de-AT"/>
        </w:rPr>
        <w:br/>
      </w:r>
      <w:r w:rsidR="00F703B5">
        <w:rPr>
          <w:rFonts w:eastAsiaTheme="majorEastAsia"/>
          <w:b/>
          <w:spacing w:val="50"/>
          <w:sz w:val="28"/>
          <w:lang w:val="de-AT"/>
        </w:rPr>
        <w:t>glänzendes adventpr</w:t>
      </w:r>
      <w:r w:rsidR="006B4525">
        <w:rPr>
          <w:rFonts w:eastAsiaTheme="majorEastAsia"/>
          <w:b/>
          <w:spacing w:val="50"/>
          <w:sz w:val="28"/>
          <w:lang w:val="de-AT"/>
        </w:rPr>
        <w:t>o</w:t>
      </w:r>
      <w:r w:rsidR="00F703B5">
        <w:rPr>
          <w:rFonts w:eastAsiaTheme="majorEastAsia"/>
          <w:b/>
          <w:spacing w:val="50"/>
          <w:sz w:val="28"/>
          <w:lang w:val="de-AT"/>
        </w:rPr>
        <w:t>gramm in Seefeld</w:t>
      </w:r>
      <w:r>
        <w:rPr>
          <w:rFonts w:eastAsiaTheme="majorEastAsia"/>
          <w:b/>
          <w:spacing w:val="50"/>
          <w:sz w:val="28"/>
          <w:lang w:val="de-AT"/>
        </w:rPr>
        <w:t xml:space="preserve"> </w:t>
      </w:r>
    </w:p>
    <w:p w14:paraId="2FD311D3" w14:textId="3148555D" w:rsidR="001F0C0F" w:rsidRPr="004111F4" w:rsidRDefault="00592042" w:rsidP="004111F4">
      <w:pPr>
        <w:pStyle w:val="Subheadline"/>
        <w:spacing w:line="276" w:lineRule="auto"/>
        <w:jc w:val="center"/>
        <w:rPr>
          <w:sz w:val="18"/>
          <w:szCs w:val="18"/>
          <w:lang w:val="de-AT"/>
        </w:rPr>
      </w:pPr>
      <w:r>
        <w:rPr>
          <w:rStyle w:val="HervorhebungenZchn"/>
          <w:noProof/>
          <w:lang w:val="de-AT"/>
        </w:rPr>
        <w:drawing>
          <wp:anchor distT="0" distB="0" distL="114300" distR="114300" simplePos="0" relativeHeight="251658240" behindDoc="0" locked="0" layoutInCell="1" allowOverlap="1" wp14:anchorId="2C36F314" wp14:editId="5317FF23">
            <wp:simplePos x="0" y="0"/>
            <wp:positionH relativeFrom="margin">
              <wp:align>center</wp:align>
            </wp:positionH>
            <wp:positionV relativeFrom="paragraph">
              <wp:posOffset>441960</wp:posOffset>
            </wp:positionV>
            <wp:extent cx="5715000" cy="3695700"/>
            <wp:effectExtent l="0" t="0" r="0" b="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3000"/>
                    <a:stretch/>
                  </pic:blipFill>
                  <pic:spPr bwMode="auto">
                    <a:xfrm>
                      <a:off x="0" y="0"/>
                      <a:ext cx="5715000" cy="3695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E6F3A">
        <w:rPr>
          <w:sz w:val="22"/>
          <w:lang w:val="de-AT"/>
        </w:rPr>
        <w:t xml:space="preserve">Magie des Frühwinters, Christkindlmarkt, Klingender Advent </w:t>
      </w:r>
      <w:r w:rsidR="00D6650A">
        <w:rPr>
          <w:sz w:val="22"/>
          <w:lang w:val="de-AT"/>
        </w:rPr>
        <w:t xml:space="preserve">&amp; der grösste Krampuslauf </w:t>
      </w:r>
      <w:r w:rsidR="00731160">
        <w:rPr>
          <w:sz w:val="22"/>
          <w:lang w:val="de-AT"/>
        </w:rPr>
        <w:t>Tirols</w:t>
      </w:r>
    </w:p>
    <w:p w14:paraId="4F5FA065" w14:textId="77777777" w:rsidR="00096337" w:rsidRPr="00A03E79" w:rsidRDefault="00096337" w:rsidP="004111F4">
      <w:pPr>
        <w:pStyle w:val="Flietext"/>
        <w:jc w:val="center"/>
        <w:rPr>
          <w:sz w:val="16"/>
          <w:szCs w:val="16"/>
          <w:lang w:val="de-AT"/>
        </w:rPr>
      </w:pPr>
      <w:r w:rsidRPr="00A03E79">
        <w:rPr>
          <w:sz w:val="16"/>
          <w:szCs w:val="16"/>
          <w:lang w:val="de-AT"/>
        </w:rPr>
        <w:t>© Region Seefeld</w:t>
      </w:r>
    </w:p>
    <w:p w14:paraId="22992D3E" w14:textId="6708EBE4" w:rsidR="002228AF" w:rsidRDefault="002228AF" w:rsidP="002228AF">
      <w:pPr>
        <w:pStyle w:val="Flietext"/>
        <w:rPr>
          <w:b/>
        </w:rPr>
      </w:pPr>
      <w:r>
        <w:rPr>
          <w:b/>
        </w:rPr>
        <w:t>Der Advent in</w:t>
      </w:r>
      <w:r w:rsidRPr="002228AF">
        <w:rPr>
          <w:b/>
        </w:rPr>
        <w:t xml:space="preserve"> </w:t>
      </w:r>
      <w:r>
        <w:rPr>
          <w:b/>
        </w:rPr>
        <w:t xml:space="preserve">der Region </w:t>
      </w:r>
      <w:r w:rsidRPr="002228AF">
        <w:rPr>
          <w:b/>
        </w:rPr>
        <w:t xml:space="preserve">Seefeld </w:t>
      </w:r>
      <w:r>
        <w:rPr>
          <w:b/>
        </w:rPr>
        <w:t xml:space="preserve">ist ein </w:t>
      </w:r>
      <w:r w:rsidRPr="002228AF">
        <w:rPr>
          <w:b/>
        </w:rPr>
        <w:t>gut</w:t>
      </w:r>
      <w:r>
        <w:rPr>
          <w:b/>
        </w:rPr>
        <w:t>er</w:t>
      </w:r>
      <w:r w:rsidRPr="002228AF">
        <w:rPr>
          <w:b/>
        </w:rPr>
        <w:t xml:space="preserve"> </w:t>
      </w:r>
      <w:r>
        <w:rPr>
          <w:b/>
        </w:rPr>
        <w:t xml:space="preserve">Ort um sich zu </w:t>
      </w:r>
      <w:r w:rsidRPr="002228AF">
        <w:rPr>
          <w:b/>
        </w:rPr>
        <w:t>verlieren</w:t>
      </w:r>
      <w:r>
        <w:rPr>
          <w:b/>
        </w:rPr>
        <w:t>.</w:t>
      </w:r>
      <w:r w:rsidR="009D3215">
        <w:rPr>
          <w:b/>
        </w:rPr>
        <w:t xml:space="preserve"> </w:t>
      </w:r>
      <w:r>
        <w:rPr>
          <w:b/>
        </w:rPr>
        <w:t>Z</w:t>
      </w:r>
      <w:r w:rsidRPr="002228AF">
        <w:rPr>
          <w:b/>
        </w:rPr>
        <w:t xml:space="preserve">wischen Lichterglanz und Bergpanorama, zwischen </w:t>
      </w:r>
      <w:proofErr w:type="spellStart"/>
      <w:r>
        <w:rPr>
          <w:b/>
        </w:rPr>
        <w:t>Vinschgerl</w:t>
      </w:r>
      <w:proofErr w:type="spellEnd"/>
      <w:r w:rsidRPr="002228AF">
        <w:rPr>
          <w:b/>
        </w:rPr>
        <w:t xml:space="preserve"> und Glühwein </w:t>
      </w:r>
      <w:r>
        <w:rPr>
          <w:b/>
        </w:rPr>
        <w:t>oder</w:t>
      </w:r>
      <w:r w:rsidRPr="002228AF">
        <w:rPr>
          <w:b/>
        </w:rPr>
        <w:t xml:space="preserve"> </w:t>
      </w:r>
      <w:r w:rsidR="009D3215">
        <w:rPr>
          <w:b/>
        </w:rPr>
        <w:t>aller</w:t>
      </w:r>
      <w:r w:rsidRPr="002228AF">
        <w:rPr>
          <w:b/>
        </w:rPr>
        <w:t xml:space="preserve">spätestens beim dritten </w:t>
      </w:r>
      <w:proofErr w:type="spellStart"/>
      <w:r>
        <w:rPr>
          <w:b/>
        </w:rPr>
        <w:t>Kiachl</w:t>
      </w:r>
      <w:proofErr w:type="spellEnd"/>
      <w:r w:rsidRPr="002228AF">
        <w:rPr>
          <w:b/>
        </w:rPr>
        <w:t>. Während rundherum die verschneiten Gipfel für die große Kulisse sorgen, wird es i</w:t>
      </w:r>
      <w:r>
        <w:rPr>
          <w:b/>
        </w:rPr>
        <w:t>n den</w:t>
      </w:r>
      <w:r w:rsidRPr="002228AF">
        <w:rPr>
          <w:b/>
        </w:rPr>
        <w:t xml:space="preserve"> D</w:t>
      </w:r>
      <w:r>
        <w:rPr>
          <w:b/>
        </w:rPr>
        <w:t>ö</w:t>
      </w:r>
      <w:r w:rsidRPr="002228AF">
        <w:rPr>
          <w:b/>
        </w:rPr>
        <w:t>rf</w:t>
      </w:r>
      <w:r>
        <w:rPr>
          <w:b/>
        </w:rPr>
        <w:t>ern</w:t>
      </w:r>
      <w:r w:rsidRPr="002228AF">
        <w:rPr>
          <w:b/>
        </w:rPr>
        <w:t xml:space="preserve"> festlich</w:t>
      </w:r>
      <w:r w:rsidR="00726525">
        <w:rPr>
          <w:b/>
        </w:rPr>
        <w:t xml:space="preserve">, traditionell und einfach richtig gemütlich. </w:t>
      </w:r>
      <w:r w:rsidRPr="002228AF">
        <w:rPr>
          <w:b/>
        </w:rPr>
        <w:t>Advent am Plateau bedeutet besinnliches Beisammensein, Musik, Kunst</w:t>
      </w:r>
      <w:r w:rsidR="00496927">
        <w:rPr>
          <w:b/>
        </w:rPr>
        <w:t xml:space="preserve"> und ganz viel Liebe. Außerdem </w:t>
      </w:r>
      <w:r w:rsidR="009D3215">
        <w:rPr>
          <w:b/>
        </w:rPr>
        <w:t>findet der größte Krampu</w:t>
      </w:r>
      <w:r w:rsidR="001462A4">
        <w:rPr>
          <w:b/>
        </w:rPr>
        <w:t>s</w:t>
      </w:r>
      <w:bookmarkStart w:id="0" w:name="_GoBack"/>
      <w:bookmarkEnd w:id="0"/>
      <w:r w:rsidR="009D3215">
        <w:rPr>
          <w:b/>
        </w:rPr>
        <w:t>lauf des Landes dieses Jahr in Seefeld statt!</w:t>
      </w:r>
    </w:p>
    <w:p w14:paraId="6969623C" w14:textId="2464B5D4" w:rsidR="00303D03" w:rsidRDefault="00303D03" w:rsidP="002228AF">
      <w:pPr>
        <w:pStyle w:val="Flietext"/>
        <w:rPr>
          <w:caps/>
        </w:rPr>
      </w:pPr>
      <w:r>
        <w:t>Die schönste Zeit des Jahres</w:t>
      </w:r>
      <w:r w:rsidRPr="00303D03">
        <w:t xml:space="preserve"> beginnt mit einem</w:t>
      </w:r>
      <w:r>
        <w:t xml:space="preserve"> der </w:t>
      </w:r>
      <w:hyperlink r:id="rId7" w:history="1">
        <w:r w:rsidRPr="00E42A5C">
          <w:rPr>
            <w:rStyle w:val="Hyperlink"/>
            <w:b/>
          </w:rPr>
          <w:t xml:space="preserve">schönsten </w:t>
        </w:r>
        <w:r w:rsidR="00E42A5C" w:rsidRPr="00E42A5C">
          <w:rPr>
            <w:rStyle w:val="Hyperlink"/>
            <w:b/>
          </w:rPr>
          <w:t>Weihnachtsmärkte</w:t>
        </w:r>
      </w:hyperlink>
      <w:r>
        <w:t xml:space="preserve"> des Landes</w:t>
      </w:r>
      <w:r w:rsidRPr="00303D03">
        <w:t>: D</w:t>
      </w:r>
      <w:r w:rsidR="00E42A5C">
        <w:t>ie zuckersüßen Hütten samt Glockenturm und Weihnachtsbaum</w:t>
      </w:r>
      <w:r w:rsidR="00E42A5C">
        <w:rPr>
          <w:b/>
        </w:rPr>
        <w:t xml:space="preserve"> </w:t>
      </w:r>
      <w:r w:rsidR="00E42A5C" w:rsidRPr="00E42A5C">
        <w:t>verwandeln Seefeld vom</w:t>
      </w:r>
      <w:r w:rsidR="00E42A5C">
        <w:rPr>
          <w:b/>
        </w:rPr>
        <w:t xml:space="preserve"> </w:t>
      </w:r>
      <w:r w:rsidR="00E42A5C" w:rsidRPr="00303D03">
        <w:rPr>
          <w:b/>
        </w:rPr>
        <w:t>20.11.</w:t>
      </w:r>
      <w:r w:rsidRPr="00303D03">
        <w:rPr>
          <w:b/>
        </w:rPr>
        <w:t xml:space="preserve"> </w:t>
      </w:r>
      <w:r w:rsidR="00E42A5C">
        <w:rPr>
          <w:b/>
        </w:rPr>
        <w:t>bis</w:t>
      </w:r>
      <w:r w:rsidRPr="00303D03">
        <w:rPr>
          <w:b/>
        </w:rPr>
        <w:t xml:space="preserve"> 06.01. </w:t>
      </w:r>
      <w:r w:rsidRPr="00303D03">
        <w:t xml:space="preserve">in eine stimmungsvolle Winterwelt. Zwischen festlicher Beleuchtung, gemütlichen Ständen und </w:t>
      </w:r>
      <w:r w:rsidR="00726525">
        <w:t xml:space="preserve">süßen Versuchungen </w:t>
      </w:r>
      <w:r w:rsidRPr="00303D03">
        <w:t xml:space="preserve">sorgt der </w:t>
      </w:r>
      <w:hyperlink r:id="rId8" w:history="1">
        <w:r w:rsidRPr="00E42A5C">
          <w:rPr>
            <w:rStyle w:val="Hyperlink"/>
            <w:b/>
          </w:rPr>
          <w:t>Seefelder Lichterzauber</w:t>
        </w:r>
      </w:hyperlink>
      <w:r w:rsidRPr="00303D03">
        <w:t xml:space="preserve"> </w:t>
      </w:r>
      <w:r w:rsidR="00E42A5C">
        <w:t xml:space="preserve">rundherum </w:t>
      </w:r>
      <w:r w:rsidRPr="00303D03">
        <w:t xml:space="preserve">für besondere Momente. Über das ganze Dorf verteilt bringen Lichtinstallationen internationaler Künstler die Augen zum Leuchten – nicht nur bei den kleinen Besuchern. Wer das Ganze noch mit einem Spaziergang am romantischen </w:t>
      </w:r>
      <w:hyperlink r:id="rId9" w:history="1">
        <w:r w:rsidRPr="00E42A5C">
          <w:rPr>
            <w:rStyle w:val="Hyperlink"/>
            <w:b/>
          </w:rPr>
          <w:t>100.000-Lichter-Weg</w:t>
        </w:r>
      </w:hyperlink>
      <w:r w:rsidRPr="00303D03">
        <w:t xml:space="preserve"> verbindet, erlebt Winterstimmung </w:t>
      </w:r>
      <w:r w:rsidR="00E42A5C">
        <w:t>pur.</w:t>
      </w:r>
    </w:p>
    <w:p w14:paraId="6FCF0F14" w14:textId="7223301B" w:rsidR="00941ED5" w:rsidRDefault="00941ED5" w:rsidP="00941ED5">
      <w:pPr>
        <w:pStyle w:val="Subheadline"/>
      </w:pPr>
      <w:r>
        <w:lastRenderedPageBreak/>
        <w:t>900 Krampusse reisen nach seefeld</w:t>
      </w:r>
    </w:p>
    <w:p w14:paraId="6506E779" w14:textId="13E97AF6" w:rsidR="005C73DE" w:rsidRDefault="00941ED5" w:rsidP="00096337">
      <w:pPr>
        <w:pStyle w:val="Flietext"/>
        <w:jc w:val="both"/>
      </w:pPr>
      <w:r>
        <w:t>Das</w:t>
      </w:r>
      <w:r w:rsidR="00E42A5C" w:rsidRPr="00E42A5C">
        <w:t xml:space="preserve"> </w:t>
      </w:r>
      <w:hyperlink r:id="rId10" w:history="1">
        <w:proofErr w:type="spellStart"/>
        <w:r w:rsidR="00E42A5C" w:rsidRPr="00E42A5C">
          <w:rPr>
            <w:rStyle w:val="Hyperlink"/>
            <w:b/>
          </w:rPr>
          <w:t>Krampustreiben</w:t>
        </w:r>
        <w:proofErr w:type="spellEnd"/>
        <w:r w:rsidR="00E42A5C" w:rsidRPr="00E42A5C">
          <w:rPr>
            <w:rStyle w:val="Hyperlink"/>
            <w:b/>
          </w:rPr>
          <w:t xml:space="preserve"> in Seefeld</w:t>
        </w:r>
      </w:hyperlink>
      <w:r w:rsidR="00E42A5C" w:rsidRPr="00E42A5C">
        <w:t xml:space="preserve"> </w:t>
      </w:r>
      <w:r>
        <w:rPr>
          <w:b/>
        </w:rPr>
        <w:t xml:space="preserve">am 4.12. </w:t>
      </w:r>
      <w:r w:rsidRPr="00941ED5">
        <w:t>wird</w:t>
      </w:r>
      <w:r>
        <w:t xml:space="preserve"> 2026 das größte </w:t>
      </w:r>
      <w:r w:rsidR="005E4E88">
        <w:t xml:space="preserve">in ganz Tirol. </w:t>
      </w:r>
      <w:r>
        <w:t xml:space="preserve">45 </w:t>
      </w:r>
      <w:proofErr w:type="spellStart"/>
      <w:r>
        <w:t>Krampusgruppen</w:t>
      </w:r>
      <w:proofErr w:type="spellEnd"/>
      <w:r>
        <w:t xml:space="preserve"> aus dem gesamten Alpenraum sind </w:t>
      </w:r>
      <w:r w:rsidR="00DB41C1">
        <w:t>angemeldet, was ca. 900 Teilnehmern entspricht! Ganz Seefeld wird ein Hexenkessel aus Holz-Zungen, Hörnern und geballter Tradition</w:t>
      </w:r>
      <w:r w:rsidR="00E42A5C" w:rsidRPr="00E42A5C">
        <w:t xml:space="preserve">. </w:t>
      </w:r>
      <w:r w:rsidR="00DB41C1">
        <w:t xml:space="preserve">Der Sprung in der Größe bringt auch einige Neuerungen mit sich. Erstmals wird es am Bahnhofsplatz eine Kinderzone geben, wo bewusst die jüngeren Besucher Platz finden sollen und auch die Krampusse etwas zahmer unterwegs sein werden. Auch die Verpflegungsstände vermehren sich in der Anzahl. Ab 18:00 Uhr </w:t>
      </w:r>
      <w:r w:rsidR="00BF166A">
        <w:t xml:space="preserve">begeben sich </w:t>
      </w:r>
      <w:proofErr w:type="spellStart"/>
      <w:r w:rsidR="00BF166A">
        <w:t>Tuifl</w:t>
      </w:r>
      <w:proofErr w:type="spellEnd"/>
      <w:r w:rsidR="00BF166A">
        <w:t xml:space="preserve">, Hexen &amp; </w:t>
      </w:r>
      <w:proofErr w:type="spellStart"/>
      <w:r w:rsidR="00BF166A">
        <w:t>co.</w:t>
      </w:r>
      <w:proofErr w:type="spellEnd"/>
      <w:r w:rsidR="00DB41C1">
        <w:t xml:space="preserve"> </w:t>
      </w:r>
      <w:r w:rsidR="005E4E88">
        <w:t>auf eine neue</w:t>
      </w:r>
      <w:r w:rsidR="00BF166A">
        <w:t xml:space="preserve"> </w:t>
      </w:r>
      <w:r w:rsidR="005E4E88">
        <w:t xml:space="preserve">Route </w:t>
      </w:r>
      <w:r w:rsidR="00DB41C1">
        <w:t xml:space="preserve">quer durch die Fußgängerzone und </w:t>
      </w:r>
      <w:r w:rsidR="00BF166A">
        <w:t>anschließend</w:t>
      </w:r>
      <w:r w:rsidR="005E4E88">
        <w:t xml:space="preserve"> zum großen Finale i</w:t>
      </w:r>
      <w:r w:rsidR="00BF166A">
        <w:t>n den</w:t>
      </w:r>
      <w:r w:rsidR="005E4E88">
        <w:t xml:space="preserve"> Kurpark. </w:t>
      </w:r>
    </w:p>
    <w:p w14:paraId="54EAED04" w14:textId="4942D5D9" w:rsidR="00414375" w:rsidRDefault="00414375" w:rsidP="00096337">
      <w:pPr>
        <w:pStyle w:val="Flietext"/>
        <w:jc w:val="both"/>
      </w:pPr>
      <w:r>
        <w:t xml:space="preserve">Wer es </w:t>
      </w:r>
      <w:r w:rsidR="00E40731">
        <w:t>lieber</w:t>
      </w:r>
      <w:r>
        <w:t xml:space="preserve"> maximal heim</w:t>
      </w:r>
      <w:r w:rsidR="00726525">
        <w:t>e</w:t>
      </w:r>
      <w:r>
        <w:t xml:space="preserve">lig und besinnlich </w:t>
      </w:r>
      <w:r w:rsidR="00726525">
        <w:t>mag,</w:t>
      </w:r>
      <w:r>
        <w:t xml:space="preserve"> wird sich auf dem </w:t>
      </w:r>
      <w:hyperlink r:id="rId11" w:history="1">
        <w:r w:rsidRPr="00414375">
          <w:rPr>
            <w:rStyle w:val="Hyperlink"/>
            <w:b/>
          </w:rPr>
          <w:t>Adventmarkt in Scharnitz</w:t>
        </w:r>
      </w:hyperlink>
      <w:r w:rsidRPr="00414375">
        <w:rPr>
          <w:b/>
        </w:rPr>
        <w:t xml:space="preserve"> (28. &amp; 29.11.)</w:t>
      </w:r>
      <w:r>
        <w:t xml:space="preserve"> und am </w:t>
      </w:r>
      <w:hyperlink r:id="rId12" w:history="1">
        <w:r w:rsidRPr="00414375">
          <w:rPr>
            <w:rStyle w:val="Hyperlink"/>
            <w:b/>
          </w:rPr>
          <w:t>Leutascher Christkindlmarkt</w:t>
        </w:r>
      </w:hyperlink>
      <w:r w:rsidRPr="00414375">
        <w:rPr>
          <w:b/>
        </w:rPr>
        <w:t xml:space="preserve"> (</w:t>
      </w:r>
      <w:r w:rsidR="00DD747A">
        <w:rPr>
          <w:b/>
        </w:rPr>
        <w:t>0</w:t>
      </w:r>
      <w:r w:rsidRPr="00414375">
        <w:rPr>
          <w:b/>
        </w:rPr>
        <w:t>6., 13., 20. &amp; 27.12.)</w:t>
      </w:r>
      <w:r>
        <w:t xml:space="preserve"> wohl fühlen. </w:t>
      </w:r>
    </w:p>
    <w:p w14:paraId="7F97AC69" w14:textId="77777777" w:rsidR="00731160" w:rsidRDefault="00731160" w:rsidP="00731160">
      <w:pPr>
        <w:pStyle w:val="Subheadline"/>
      </w:pPr>
      <w:r>
        <w:t>ein stern über seefeld</w:t>
      </w:r>
    </w:p>
    <w:p w14:paraId="2412C837" w14:textId="33091127" w:rsidR="00731160" w:rsidRDefault="00731160" w:rsidP="00096337">
      <w:pPr>
        <w:pStyle w:val="Flietext"/>
        <w:jc w:val="both"/>
      </w:pPr>
      <w:r w:rsidRPr="00E42A5C">
        <w:t xml:space="preserve">Für die passende musikalische Begleitung ist natürlich ebenfalls gesorgt. An den Wochenenden lädt der </w:t>
      </w:r>
      <w:hyperlink r:id="rId13" w:history="1">
        <w:r w:rsidRPr="00E42A5C">
          <w:rPr>
            <w:rStyle w:val="Hyperlink"/>
            <w:b/>
          </w:rPr>
          <w:t>Leutascher Kapellenadvent</w:t>
        </w:r>
      </w:hyperlink>
      <w:r w:rsidRPr="00E42A5C">
        <w:t xml:space="preserve"> zu besinnlichen und gemütlichen Advent</w:t>
      </w:r>
      <w:r>
        <w:t>a</w:t>
      </w:r>
      <w:r w:rsidRPr="00E42A5C">
        <w:t xml:space="preserve">benden ein. </w:t>
      </w:r>
      <w:r>
        <w:t>Das große Highlight namens</w:t>
      </w:r>
      <w:r w:rsidRPr="00E42A5C">
        <w:t xml:space="preserve"> </w:t>
      </w:r>
      <w:hyperlink r:id="rId14" w:history="1">
        <w:r w:rsidRPr="00E42A5C">
          <w:rPr>
            <w:rStyle w:val="Hyperlink"/>
            <w:b/>
          </w:rPr>
          <w:t>Klingende</w:t>
        </w:r>
        <w:r>
          <w:rPr>
            <w:rStyle w:val="Hyperlink"/>
            <w:b/>
          </w:rPr>
          <w:t>r</w:t>
        </w:r>
        <w:r w:rsidRPr="00E42A5C">
          <w:rPr>
            <w:rStyle w:val="Hyperlink"/>
            <w:b/>
          </w:rPr>
          <w:t xml:space="preserve"> Advent</w:t>
        </w:r>
      </w:hyperlink>
      <w:r w:rsidRPr="00E42A5C">
        <w:rPr>
          <w:b/>
        </w:rPr>
        <w:t xml:space="preserve"> (09. - 10.12.)</w:t>
      </w:r>
      <w:r w:rsidRPr="00E42A5C">
        <w:t xml:space="preserve"> </w:t>
      </w:r>
      <w:r>
        <w:t>wartet auch heuer mit besonderen Acts auf</w:t>
      </w:r>
      <w:r w:rsidRPr="00E42A5C">
        <w:t xml:space="preserve">. Mit </w:t>
      </w:r>
      <w:r w:rsidRPr="00E42A5C">
        <w:rPr>
          <w:b/>
        </w:rPr>
        <w:t>Nik P.</w:t>
      </w:r>
      <w:r>
        <w:rPr>
          <w:b/>
        </w:rPr>
        <w:t>, Martin Locher</w:t>
      </w:r>
      <w:r w:rsidRPr="00E42A5C">
        <w:rPr>
          <w:b/>
        </w:rPr>
        <w:t xml:space="preserve"> und Co.</w:t>
      </w:r>
      <w:r w:rsidRPr="00E42A5C">
        <w:t xml:space="preserve"> wird das winterliche Seefeld zum Schauplatz für stimmungsvolle Live-Musik und einen Advent, der nicht nur besinnlich, sondern auch richtig unterhaltsam sein darf.</w:t>
      </w:r>
      <w:r>
        <w:t xml:space="preserve"> </w:t>
      </w:r>
    </w:p>
    <w:p w14:paraId="1BF1625F" w14:textId="77777777" w:rsidR="00DB42FE" w:rsidRDefault="00DB42FE" w:rsidP="00DB42FE">
      <w:pPr>
        <w:pStyle w:val="Subheadline"/>
      </w:pPr>
      <w:r>
        <w:t>HÖCHSTE QUALITÄTSKRITERIEN</w:t>
      </w:r>
    </w:p>
    <w:p w14:paraId="130A6C27" w14:textId="34894962" w:rsidR="009D7173" w:rsidRDefault="00DB42FE" w:rsidP="00096337">
      <w:pPr>
        <w:pStyle w:val="Flietext"/>
        <w:jc w:val="both"/>
      </w:pPr>
      <w:r w:rsidRPr="00693F69">
        <w:t xml:space="preserve">Auch ganz offiziell stehen die Weihnachtsmärkte in der Region für allerhöchste Qualitätsstandards. Und zwar durch die Mitgliedschaft bei </w:t>
      </w:r>
      <w:hyperlink r:id="rId15" w:history="1">
        <w:r w:rsidRPr="00DB42FE">
          <w:rPr>
            <w:rStyle w:val="Hyperlink"/>
            <w:b/>
          </w:rPr>
          <w:t>"Advent in Tirol"</w:t>
        </w:r>
      </w:hyperlink>
      <w:r w:rsidRPr="00693F69">
        <w:t>. Dafür müssen höchste Qualitätskriterien erfüllt werden, die das Erscheinungsbild und die Angebotsvielfalt umfassen. Stimmungsvolle Programmhöhepunkte, die Traditionen und Brauchtum in den Fokus legen und die Atmosphäre am Markt sind dabei entscheidend.</w:t>
      </w:r>
    </w:p>
    <w:p w14:paraId="58B1CDE4" w14:textId="65F42642" w:rsidR="00DB42FE" w:rsidRDefault="00693F69" w:rsidP="00096337">
      <w:pPr>
        <w:pStyle w:val="Flietext"/>
        <w:jc w:val="both"/>
        <w:rPr>
          <w:rStyle w:val="HervorhebungenZchn"/>
          <w:b w:val="0"/>
        </w:rPr>
      </w:pPr>
      <w:r w:rsidRPr="00693F69">
        <w:t>Alle Info</w:t>
      </w:r>
      <w:r>
        <w:t>s</w:t>
      </w:r>
      <w:r w:rsidRPr="00693F69">
        <w:t xml:space="preserve"> zu den Advent-Veranstaltungen in der Region finden Sie auf</w:t>
      </w:r>
      <w:r>
        <w:t xml:space="preserve"> </w:t>
      </w:r>
      <w:hyperlink r:id="rId16" w:history="1">
        <w:r w:rsidRPr="00693F69">
          <w:rPr>
            <w:rStyle w:val="Hyperlink"/>
          </w:rPr>
          <w:t>seefeld.com/</w:t>
        </w:r>
        <w:proofErr w:type="spellStart"/>
        <w:r w:rsidRPr="00693F69">
          <w:rPr>
            <w:rStyle w:val="Hyperlink"/>
          </w:rPr>
          <w:t>advent</w:t>
        </w:r>
        <w:proofErr w:type="spellEnd"/>
      </w:hyperlink>
      <w:r w:rsidRPr="00693F69">
        <w:t>.</w:t>
      </w:r>
    </w:p>
    <w:p w14:paraId="5EF51E6A" w14:textId="5212B523" w:rsidR="00777173" w:rsidRPr="005E4E88" w:rsidRDefault="00096337" w:rsidP="00096337">
      <w:pPr>
        <w:pStyle w:val="Flietext"/>
        <w:jc w:val="both"/>
        <w:rPr>
          <w:lang w:val="de-AT"/>
        </w:rPr>
      </w:pPr>
      <w:r w:rsidRPr="00643CD5">
        <w:rPr>
          <w:rStyle w:val="HervorhebungenZchn"/>
          <w:lang w:val="de-AT"/>
        </w:rPr>
        <w:t>Honorarfreies Bildmaterial</w:t>
      </w:r>
      <w:r w:rsidRPr="00AB7FAF">
        <w:rPr>
          <w:lang w:val="de-AT"/>
        </w:rPr>
        <w:t xml:space="preserve"> können Sie </w:t>
      </w:r>
      <w:hyperlink r:id="rId17" w:history="1">
        <w:r w:rsidR="0099180B" w:rsidRPr="0099180B">
          <w:rPr>
            <w:rStyle w:val="Hyperlink"/>
            <w:b/>
          </w:rPr>
          <w:t>hier</w:t>
        </w:r>
      </w:hyperlink>
      <w:r w:rsidR="0099180B">
        <w:t xml:space="preserve"> </w:t>
      </w:r>
      <w:r w:rsidRPr="00AB7FAF">
        <w:rPr>
          <w:lang w:val="de-AT"/>
        </w:rPr>
        <w:t>downloaden. Bildnachweis laut Copyright-Vermerk.</w:t>
      </w:r>
    </w:p>
    <w:p w14:paraId="7F39D2A7" w14:textId="77777777" w:rsidR="005E4E88" w:rsidRDefault="005E4E88" w:rsidP="00096337">
      <w:pPr>
        <w:pStyle w:val="Hervorhebungen"/>
        <w:spacing w:before="0" w:after="0" w:line="360" w:lineRule="auto"/>
        <w:rPr>
          <w:lang w:val="de-AT"/>
        </w:rPr>
      </w:pPr>
    </w:p>
    <w:p w14:paraId="5E162686" w14:textId="77777777" w:rsidR="005E4E88" w:rsidRDefault="005E4E88" w:rsidP="00096337">
      <w:pPr>
        <w:pStyle w:val="Hervorhebungen"/>
        <w:spacing w:before="0" w:after="0" w:line="360" w:lineRule="auto"/>
        <w:rPr>
          <w:lang w:val="de-AT"/>
        </w:rPr>
      </w:pPr>
    </w:p>
    <w:p w14:paraId="6CA0AEB4" w14:textId="77777777" w:rsidR="005E4E88" w:rsidRDefault="005E4E88" w:rsidP="00096337">
      <w:pPr>
        <w:pStyle w:val="Hervorhebungen"/>
        <w:spacing w:before="0" w:after="0" w:line="360" w:lineRule="auto"/>
        <w:rPr>
          <w:lang w:val="de-AT"/>
        </w:rPr>
      </w:pPr>
    </w:p>
    <w:p w14:paraId="1FE53DF1" w14:textId="77777777" w:rsidR="005E4E88" w:rsidRDefault="005E4E88" w:rsidP="00096337">
      <w:pPr>
        <w:pStyle w:val="Hervorhebungen"/>
        <w:spacing w:before="0" w:after="0" w:line="360" w:lineRule="auto"/>
        <w:rPr>
          <w:lang w:val="de-AT"/>
        </w:rPr>
      </w:pPr>
    </w:p>
    <w:p w14:paraId="0A118AF9" w14:textId="77777777" w:rsidR="005E4E88" w:rsidRDefault="005E4E88" w:rsidP="00096337">
      <w:pPr>
        <w:pStyle w:val="Hervorhebungen"/>
        <w:spacing w:before="0" w:after="0" w:line="360" w:lineRule="auto"/>
        <w:rPr>
          <w:lang w:val="de-AT"/>
        </w:rPr>
      </w:pPr>
    </w:p>
    <w:p w14:paraId="7C9CA2DE" w14:textId="38860F9B" w:rsidR="00096337" w:rsidRDefault="00096337" w:rsidP="00096337">
      <w:pPr>
        <w:pStyle w:val="Hervorhebungen"/>
        <w:spacing w:before="0" w:after="0" w:line="360" w:lineRule="auto"/>
        <w:rPr>
          <w:lang w:val="de-AT"/>
        </w:rPr>
      </w:pPr>
      <w:r w:rsidRPr="00AB7FAF">
        <w:rPr>
          <w:lang w:val="de-AT"/>
        </w:rPr>
        <w:t xml:space="preserve">Kontakt und Rückfragen: </w:t>
      </w:r>
    </w:p>
    <w:p w14:paraId="2021211A" w14:textId="77777777" w:rsidR="00096337" w:rsidRPr="00AF370B" w:rsidRDefault="00096337" w:rsidP="00096337">
      <w:pPr>
        <w:spacing w:line="360" w:lineRule="auto"/>
      </w:pPr>
      <w:r w:rsidRPr="00AF370B">
        <w:t>Region Seefeld – Tirols Hochplateau</w:t>
      </w:r>
    </w:p>
    <w:p w14:paraId="31FF9F10" w14:textId="77777777" w:rsidR="00096337" w:rsidRPr="006D446F" w:rsidRDefault="00096337" w:rsidP="00096337">
      <w:pPr>
        <w:pStyle w:val="Flietext"/>
        <w:spacing w:before="0" w:after="0" w:line="360" w:lineRule="auto"/>
        <w:jc w:val="both"/>
      </w:pPr>
      <w:r w:rsidRPr="006D446F">
        <w:t xml:space="preserve">c/o </w:t>
      </w:r>
      <w:r w:rsidR="006D446F" w:rsidRPr="006D446F">
        <w:t>N</w:t>
      </w:r>
      <w:r w:rsidR="006D446F">
        <w:t xml:space="preserve">icolas </w:t>
      </w:r>
      <w:r w:rsidR="00E40731">
        <w:t>Fraidel</w:t>
      </w:r>
    </w:p>
    <w:p w14:paraId="368600A1" w14:textId="77777777" w:rsidR="00096337" w:rsidRPr="006D446F" w:rsidRDefault="00096337" w:rsidP="00096337">
      <w:pPr>
        <w:pStyle w:val="Flietext"/>
        <w:spacing w:before="0" w:after="0" w:line="360" w:lineRule="auto"/>
        <w:jc w:val="both"/>
      </w:pPr>
      <w:proofErr w:type="spellStart"/>
      <w:r w:rsidRPr="006D446F">
        <w:t>Kirchplatzl</w:t>
      </w:r>
      <w:proofErr w:type="spellEnd"/>
      <w:r w:rsidRPr="006D446F">
        <w:t xml:space="preserve"> 128a</w:t>
      </w:r>
      <w:r w:rsidRPr="006D446F">
        <w:tab/>
      </w:r>
    </w:p>
    <w:p w14:paraId="4DD2F5D5" w14:textId="77777777" w:rsidR="00096337" w:rsidRPr="00AB7FAF" w:rsidRDefault="00096337" w:rsidP="00096337">
      <w:pPr>
        <w:pStyle w:val="Flietext"/>
        <w:spacing w:before="0" w:after="0" w:line="360" w:lineRule="auto"/>
        <w:jc w:val="both"/>
        <w:rPr>
          <w:lang w:val="de-AT"/>
        </w:rPr>
      </w:pPr>
      <w:r w:rsidRPr="00AB7FAF">
        <w:rPr>
          <w:lang w:val="de-AT"/>
        </w:rPr>
        <w:t>A-6105 Leutasch</w:t>
      </w:r>
      <w:r w:rsidRPr="00AB7FAF">
        <w:rPr>
          <w:lang w:val="de-AT"/>
        </w:rPr>
        <w:tab/>
      </w:r>
      <w:r w:rsidRPr="00AB7FAF">
        <w:rPr>
          <w:lang w:val="de-AT"/>
        </w:rPr>
        <w:tab/>
      </w:r>
    </w:p>
    <w:p w14:paraId="312DC1F3" w14:textId="77777777" w:rsidR="00096337" w:rsidRPr="00AB7FAF" w:rsidRDefault="00096337" w:rsidP="00096337">
      <w:pPr>
        <w:pStyle w:val="Flietext"/>
        <w:spacing w:before="0" w:after="0" w:line="360" w:lineRule="auto"/>
        <w:jc w:val="both"/>
        <w:rPr>
          <w:lang w:val="de-AT"/>
        </w:rPr>
      </w:pPr>
      <w:r w:rsidRPr="00AB7FAF">
        <w:rPr>
          <w:lang w:val="de-AT"/>
        </w:rPr>
        <w:t xml:space="preserve">M: +43 (0)664 / </w:t>
      </w:r>
      <w:r w:rsidR="006D446F">
        <w:rPr>
          <w:lang w:val="de-AT"/>
        </w:rPr>
        <w:t>621 89 39</w:t>
      </w:r>
    </w:p>
    <w:p w14:paraId="43764B63" w14:textId="77777777" w:rsidR="00391B34" w:rsidRPr="00015DE2" w:rsidRDefault="002C44F6" w:rsidP="00321E58">
      <w:pPr>
        <w:pStyle w:val="WebsiteTextMediumItalic"/>
        <w:spacing w:line="360" w:lineRule="auto"/>
        <w:rPr>
          <w:lang w:val="de-AT"/>
        </w:rPr>
      </w:pPr>
      <w:hyperlink r:id="rId18" w:history="1">
        <w:r w:rsidR="00015DE2" w:rsidRPr="00015DE2">
          <w:rPr>
            <w:rStyle w:val="Hyperlink"/>
            <w:lang w:val="de-AT"/>
          </w:rPr>
          <w:t>nicolas.fraidel@seefeld.com</w:t>
        </w:r>
      </w:hyperlink>
      <w:r w:rsidR="00777173" w:rsidRPr="00015DE2">
        <w:rPr>
          <w:lang w:val="de-AT"/>
        </w:rPr>
        <w:br/>
      </w:r>
      <w:r w:rsidR="00096337" w:rsidRPr="00015DE2">
        <w:rPr>
          <w:lang w:val="de-AT"/>
        </w:rPr>
        <w:t>www.seefeld.com</w:t>
      </w:r>
    </w:p>
    <w:sectPr w:rsidR="00391B34" w:rsidRPr="00015DE2" w:rsidSect="00FC624D">
      <w:headerReference w:type="default" r:id="rId19"/>
      <w:pgSz w:w="11906" w:h="16838"/>
      <w:pgMar w:top="1417" w:right="1417" w:bottom="1134" w:left="1417" w:header="2154" w:footer="1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ECA7FB" w14:textId="77777777" w:rsidR="002C44F6" w:rsidRDefault="002C44F6">
      <w:pPr>
        <w:spacing w:line="240" w:lineRule="auto"/>
      </w:pPr>
      <w:r>
        <w:separator/>
      </w:r>
    </w:p>
  </w:endnote>
  <w:endnote w:type="continuationSeparator" w:id="0">
    <w:p w14:paraId="45A8978B" w14:textId="77777777" w:rsidR="002C44F6" w:rsidRDefault="002C44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0848A3" w14:textId="77777777" w:rsidR="002C44F6" w:rsidRDefault="002C44F6">
      <w:pPr>
        <w:spacing w:line="240" w:lineRule="auto"/>
      </w:pPr>
      <w:r>
        <w:separator/>
      </w:r>
    </w:p>
  </w:footnote>
  <w:footnote w:type="continuationSeparator" w:id="0">
    <w:p w14:paraId="0A4A0A08" w14:textId="77777777" w:rsidR="002C44F6" w:rsidRDefault="002C44F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FDC14D" w14:textId="77777777" w:rsidR="00FC624D" w:rsidRPr="001E6894" w:rsidRDefault="00777173" w:rsidP="00EF68E8">
    <w:r>
      <w:rPr>
        <w:noProof/>
        <w:lang w:eastAsia="de-DE"/>
      </w:rPr>
      <w:drawing>
        <wp:anchor distT="0" distB="0" distL="114300" distR="114300" simplePos="0" relativeHeight="251659264" behindDoc="1" locked="0" layoutInCell="1" allowOverlap="1" wp14:anchorId="184B4980" wp14:editId="1B4F7D3B">
          <wp:simplePos x="0" y="0"/>
          <wp:positionH relativeFrom="page">
            <wp:align>right</wp:align>
          </wp:positionH>
          <wp:positionV relativeFrom="paragraph">
            <wp:posOffset>-1365885</wp:posOffset>
          </wp:positionV>
          <wp:extent cx="7558736" cy="10691545"/>
          <wp:effectExtent l="0" t="0" r="4445"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papiervorlage_2022_CMYK.jpg"/>
                  <pic:cNvPicPr/>
                </pic:nvPicPr>
                <pic:blipFill>
                  <a:blip r:embed="rId1">
                    <a:extLst>
                      <a:ext uri="{28A0092B-C50C-407E-A947-70E740481C1C}">
                        <a14:useLocalDpi xmlns:a14="http://schemas.microsoft.com/office/drawing/2010/main" val="0"/>
                      </a:ext>
                    </a:extLst>
                  </a:blip>
                  <a:stretch>
                    <a:fillRect/>
                  </a:stretch>
                </pic:blipFill>
                <pic:spPr>
                  <a:xfrm>
                    <a:off x="0" y="0"/>
                    <a:ext cx="7558736" cy="1069154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337"/>
    <w:rsid w:val="00010BC5"/>
    <w:rsid w:val="00015DE2"/>
    <w:rsid w:val="00096337"/>
    <w:rsid w:val="001462A4"/>
    <w:rsid w:val="0016619D"/>
    <w:rsid w:val="00191DE2"/>
    <w:rsid w:val="001E6F3A"/>
    <w:rsid w:val="001F0C0F"/>
    <w:rsid w:val="00200BFE"/>
    <w:rsid w:val="002228AF"/>
    <w:rsid w:val="002321E5"/>
    <w:rsid w:val="002C44F6"/>
    <w:rsid w:val="002E1C0D"/>
    <w:rsid w:val="00303D03"/>
    <w:rsid w:val="00316181"/>
    <w:rsid w:val="00321E58"/>
    <w:rsid w:val="003713B2"/>
    <w:rsid w:val="00391B34"/>
    <w:rsid w:val="004111F4"/>
    <w:rsid w:val="00414375"/>
    <w:rsid w:val="004413F3"/>
    <w:rsid w:val="00445A7A"/>
    <w:rsid w:val="0048142B"/>
    <w:rsid w:val="00496927"/>
    <w:rsid w:val="00520D47"/>
    <w:rsid w:val="0054533A"/>
    <w:rsid w:val="00592042"/>
    <w:rsid w:val="005A78AF"/>
    <w:rsid w:val="005C73DE"/>
    <w:rsid w:val="005E468B"/>
    <w:rsid w:val="005E4E88"/>
    <w:rsid w:val="005E74F3"/>
    <w:rsid w:val="005F628B"/>
    <w:rsid w:val="0066061D"/>
    <w:rsid w:val="00693F69"/>
    <w:rsid w:val="00697092"/>
    <w:rsid w:val="006B4525"/>
    <w:rsid w:val="006D446F"/>
    <w:rsid w:val="00726525"/>
    <w:rsid w:val="00731160"/>
    <w:rsid w:val="00777173"/>
    <w:rsid w:val="008961D5"/>
    <w:rsid w:val="00941ED5"/>
    <w:rsid w:val="00976350"/>
    <w:rsid w:val="0099180B"/>
    <w:rsid w:val="009D3215"/>
    <w:rsid w:val="009D7173"/>
    <w:rsid w:val="00A14A19"/>
    <w:rsid w:val="00A31281"/>
    <w:rsid w:val="00AD69FD"/>
    <w:rsid w:val="00AF370B"/>
    <w:rsid w:val="00B30898"/>
    <w:rsid w:val="00BF166A"/>
    <w:rsid w:val="00C66DA3"/>
    <w:rsid w:val="00C872E3"/>
    <w:rsid w:val="00D064C9"/>
    <w:rsid w:val="00D333DE"/>
    <w:rsid w:val="00D56C57"/>
    <w:rsid w:val="00D6650A"/>
    <w:rsid w:val="00D77B11"/>
    <w:rsid w:val="00DB41C1"/>
    <w:rsid w:val="00DB42FE"/>
    <w:rsid w:val="00DD747A"/>
    <w:rsid w:val="00E22865"/>
    <w:rsid w:val="00E27784"/>
    <w:rsid w:val="00E40731"/>
    <w:rsid w:val="00E42A5C"/>
    <w:rsid w:val="00E857C7"/>
    <w:rsid w:val="00E85B5F"/>
    <w:rsid w:val="00EA4E55"/>
    <w:rsid w:val="00ED4B22"/>
    <w:rsid w:val="00EE5E37"/>
    <w:rsid w:val="00F412BA"/>
    <w:rsid w:val="00F703B5"/>
    <w:rsid w:val="00FB482C"/>
    <w:rsid w:val="00FC1576"/>
    <w:rsid w:val="00FD2560"/>
    <w:rsid w:val="00FF62E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9D2B1"/>
  <w15:chartTrackingRefBased/>
  <w15:docId w15:val="{93F4A640-4C5F-4246-88F0-8D8F2D914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next w:val="Flietext"/>
    <w:qFormat/>
    <w:rsid w:val="00096337"/>
    <w:pPr>
      <w:spacing w:after="0"/>
    </w:pPr>
    <w:rPr>
      <w:rFonts w:ascii="Georgia" w:hAnsi="Georgi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096337"/>
    <w:rPr>
      <w:color w:val="0563C1" w:themeColor="hyperlink"/>
      <w:u w:val="single"/>
    </w:rPr>
  </w:style>
  <w:style w:type="paragraph" w:customStyle="1" w:styleId="Flietext">
    <w:name w:val="Fließtext"/>
    <w:link w:val="FlietextZchn"/>
    <w:qFormat/>
    <w:rsid w:val="00096337"/>
    <w:pPr>
      <w:spacing w:before="360" w:after="360" w:line="276" w:lineRule="auto"/>
    </w:pPr>
    <w:rPr>
      <w:rFonts w:ascii="Georgia" w:hAnsi="Georgia"/>
    </w:rPr>
  </w:style>
  <w:style w:type="paragraph" w:customStyle="1" w:styleId="Hervorhebungen">
    <w:name w:val="Hervorhebungen"/>
    <w:basedOn w:val="Flietext"/>
    <w:link w:val="HervorhebungenZchn"/>
    <w:qFormat/>
    <w:rsid w:val="00096337"/>
    <w:rPr>
      <w:b/>
    </w:rPr>
  </w:style>
  <w:style w:type="character" w:customStyle="1" w:styleId="FlietextZchn">
    <w:name w:val="Fließtext Zchn"/>
    <w:basedOn w:val="Absatz-Standardschriftart"/>
    <w:link w:val="Flietext"/>
    <w:rsid w:val="00096337"/>
    <w:rPr>
      <w:rFonts w:ascii="Georgia" w:hAnsi="Georgia"/>
    </w:rPr>
  </w:style>
  <w:style w:type="paragraph" w:customStyle="1" w:styleId="WebsiteTextMediumItalic">
    <w:name w:val="Website Text Medium Italic"/>
    <w:basedOn w:val="Standard"/>
    <w:link w:val="WebsiteTextMediumItalicZchn"/>
    <w:qFormat/>
    <w:rsid w:val="00096337"/>
    <w:rPr>
      <w:b/>
      <w:i/>
      <w:spacing w:val="10"/>
      <w:sz w:val="18"/>
    </w:rPr>
  </w:style>
  <w:style w:type="character" w:customStyle="1" w:styleId="HervorhebungenZchn">
    <w:name w:val="Hervorhebungen Zchn"/>
    <w:basedOn w:val="FlietextZchn"/>
    <w:link w:val="Hervorhebungen"/>
    <w:rsid w:val="00096337"/>
    <w:rPr>
      <w:rFonts w:ascii="Georgia" w:hAnsi="Georgia"/>
      <w:b/>
    </w:rPr>
  </w:style>
  <w:style w:type="paragraph" w:customStyle="1" w:styleId="Headline">
    <w:name w:val="Headline"/>
    <w:link w:val="HeadlineZchn"/>
    <w:qFormat/>
    <w:rsid w:val="00096337"/>
    <w:pPr>
      <w:spacing w:after="0" w:line="240" w:lineRule="auto"/>
      <w:contextualSpacing/>
    </w:pPr>
    <w:rPr>
      <w:rFonts w:ascii="Arial" w:eastAsiaTheme="majorEastAsia" w:hAnsi="Arial" w:cstheme="majorBidi"/>
      <w:b/>
      <w:caps/>
      <w:spacing w:val="50"/>
      <w:kern w:val="28"/>
      <w:sz w:val="28"/>
      <w:szCs w:val="56"/>
    </w:rPr>
  </w:style>
  <w:style w:type="character" w:customStyle="1" w:styleId="WebsiteTextMediumItalicZchn">
    <w:name w:val="Website Text Medium Italic Zchn"/>
    <w:basedOn w:val="Absatz-Standardschriftart"/>
    <w:link w:val="WebsiteTextMediumItalic"/>
    <w:rsid w:val="00096337"/>
    <w:rPr>
      <w:rFonts w:ascii="Georgia" w:hAnsi="Georgia"/>
      <w:b/>
      <w:i/>
      <w:spacing w:val="10"/>
      <w:sz w:val="18"/>
    </w:rPr>
  </w:style>
  <w:style w:type="paragraph" w:customStyle="1" w:styleId="Subheadline">
    <w:name w:val="Subheadline"/>
    <w:link w:val="SubheadlineZchn"/>
    <w:qFormat/>
    <w:rsid w:val="00096337"/>
    <w:pPr>
      <w:numPr>
        <w:ilvl w:val="1"/>
      </w:numPr>
      <w:spacing w:before="120" w:after="280"/>
    </w:pPr>
    <w:rPr>
      <w:rFonts w:ascii="Arial" w:eastAsiaTheme="minorEastAsia" w:hAnsi="Arial" w:cstheme="majorBidi"/>
      <w:caps/>
      <w:spacing w:val="40"/>
      <w:kern w:val="28"/>
      <w:sz w:val="26"/>
      <w:szCs w:val="56"/>
    </w:rPr>
  </w:style>
  <w:style w:type="character" w:customStyle="1" w:styleId="HeadlineZchn">
    <w:name w:val="Headline Zchn"/>
    <w:basedOn w:val="Absatz-Standardschriftart"/>
    <w:link w:val="Headline"/>
    <w:rsid w:val="00096337"/>
    <w:rPr>
      <w:rFonts w:ascii="Arial" w:eastAsiaTheme="majorEastAsia" w:hAnsi="Arial" w:cstheme="majorBidi"/>
      <w:b/>
      <w:caps/>
      <w:spacing w:val="50"/>
      <w:kern w:val="28"/>
      <w:sz w:val="28"/>
      <w:szCs w:val="56"/>
    </w:rPr>
  </w:style>
  <w:style w:type="character" w:customStyle="1" w:styleId="SubheadlineZchn">
    <w:name w:val="Subheadline Zchn"/>
    <w:basedOn w:val="HeadlineZchn"/>
    <w:link w:val="Subheadline"/>
    <w:rsid w:val="00096337"/>
    <w:rPr>
      <w:rFonts w:ascii="Arial" w:eastAsiaTheme="minorEastAsia" w:hAnsi="Arial" w:cstheme="majorBidi"/>
      <w:b w:val="0"/>
      <w:caps/>
      <w:spacing w:val="40"/>
      <w:kern w:val="28"/>
      <w:sz w:val="26"/>
      <w:szCs w:val="56"/>
    </w:rPr>
  </w:style>
  <w:style w:type="character" w:styleId="Kommentarzeichen">
    <w:name w:val="annotation reference"/>
    <w:basedOn w:val="Absatz-Standardschriftart"/>
    <w:uiPriority w:val="99"/>
    <w:semiHidden/>
    <w:unhideWhenUsed/>
    <w:rsid w:val="00096337"/>
    <w:rPr>
      <w:sz w:val="16"/>
      <w:szCs w:val="16"/>
    </w:rPr>
  </w:style>
  <w:style w:type="paragraph" w:styleId="Kommentartext">
    <w:name w:val="annotation text"/>
    <w:basedOn w:val="Standard"/>
    <w:link w:val="KommentartextZchn"/>
    <w:uiPriority w:val="99"/>
    <w:semiHidden/>
    <w:unhideWhenUsed/>
    <w:rsid w:val="0009633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96337"/>
    <w:rPr>
      <w:rFonts w:ascii="Georgia" w:hAnsi="Georgia"/>
      <w:sz w:val="20"/>
      <w:szCs w:val="20"/>
    </w:rPr>
  </w:style>
  <w:style w:type="character" w:styleId="Fett">
    <w:name w:val="Strong"/>
    <w:basedOn w:val="Absatz-Standardschriftart"/>
    <w:uiPriority w:val="22"/>
    <w:qFormat/>
    <w:rsid w:val="00096337"/>
    <w:rPr>
      <w:b/>
      <w:bCs/>
    </w:rPr>
  </w:style>
  <w:style w:type="paragraph" w:styleId="Sprechblasentext">
    <w:name w:val="Balloon Text"/>
    <w:basedOn w:val="Standard"/>
    <w:link w:val="SprechblasentextZchn"/>
    <w:uiPriority w:val="99"/>
    <w:semiHidden/>
    <w:unhideWhenUsed/>
    <w:rsid w:val="0009633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96337"/>
    <w:rPr>
      <w:rFonts w:ascii="Segoe UI" w:hAnsi="Segoe UI" w:cs="Segoe UI"/>
      <w:sz w:val="18"/>
      <w:szCs w:val="18"/>
    </w:rPr>
  </w:style>
  <w:style w:type="character" w:styleId="NichtaufgelsteErwhnung">
    <w:name w:val="Unresolved Mention"/>
    <w:basedOn w:val="Absatz-Standardschriftart"/>
    <w:uiPriority w:val="99"/>
    <w:semiHidden/>
    <w:unhideWhenUsed/>
    <w:rsid w:val="00777173"/>
    <w:rPr>
      <w:color w:val="605E5C"/>
      <w:shd w:val="clear" w:color="auto" w:fill="E1DFDD"/>
    </w:rPr>
  </w:style>
  <w:style w:type="character" w:styleId="BesuchterLink">
    <w:name w:val="FollowedHyperlink"/>
    <w:basedOn w:val="Absatz-Standardschriftart"/>
    <w:uiPriority w:val="99"/>
    <w:semiHidden/>
    <w:unhideWhenUsed/>
    <w:rsid w:val="00AF370B"/>
    <w:rPr>
      <w:color w:val="954F72" w:themeColor="followedHyperlink"/>
      <w:u w:val="single"/>
    </w:rPr>
  </w:style>
  <w:style w:type="paragraph" w:styleId="Kommentarthema">
    <w:name w:val="annotation subject"/>
    <w:basedOn w:val="Kommentartext"/>
    <w:next w:val="Kommentartext"/>
    <w:link w:val="KommentarthemaZchn"/>
    <w:uiPriority w:val="99"/>
    <w:semiHidden/>
    <w:unhideWhenUsed/>
    <w:rsid w:val="00E27784"/>
    <w:rPr>
      <w:b/>
      <w:bCs/>
    </w:rPr>
  </w:style>
  <w:style w:type="character" w:customStyle="1" w:styleId="KommentarthemaZchn">
    <w:name w:val="Kommentarthema Zchn"/>
    <w:basedOn w:val="KommentartextZchn"/>
    <w:link w:val="Kommentarthema"/>
    <w:uiPriority w:val="99"/>
    <w:semiHidden/>
    <w:rsid w:val="00E27784"/>
    <w:rPr>
      <w:rFonts w:ascii="Georgia" w:hAnsi="Georg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efeld.com/de/lichterzauber-seefeld.html" TargetMode="External"/><Relationship Id="rId13" Type="http://schemas.openxmlformats.org/officeDocument/2006/relationships/hyperlink" Target="https://www.seefeld.com/de/leutascher-kapellenadvent.html" TargetMode="External"/><Relationship Id="rId18" Type="http://schemas.openxmlformats.org/officeDocument/2006/relationships/hyperlink" Target="mailto:nicolas.fraidel@seefeld.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seefeld.com/de/seefelder-weihnachtsmarkt.html" TargetMode="External"/><Relationship Id="rId12" Type="http://schemas.openxmlformats.org/officeDocument/2006/relationships/hyperlink" Target="https://www.seefeld.com/de/veranstaltungen/leutascher-christkindlmarkt.html" TargetMode="External"/><Relationship Id="rId17" Type="http://schemas.openxmlformats.org/officeDocument/2006/relationships/hyperlink" Target="https://pixx.seefeld.com/share/1793272656ggiDI3IGb0WUxJ" TargetMode="External"/><Relationship Id="rId2" Type="http://schemas.openxmlformats.org/officeDocument/2006/relationships/settings" Target="settings.xml"/><Relationship Id="rId16" Type="http://schemas.openxmlformats.org/officeDocument/2006/relationships/hyperlink" Target="https://www.seefeld.com/de/advent.html"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seefeld.com/de/veranstaltungen/adventmarkt-des-kunst-und-kulturverein-scharnitz.html" TargetMode="External"/><Relationship Id="rId5" Type="http://schemas.openxmlformats.org/officeDocument/2006/relationships/endnotes" Target="endnotes.xml"/><Relationship Id="rId15" Type="http://schemas.openxmlformats.org/officeDocument/2006/relationships/hyperlink" Target="https://www.tirol.at/aktivitaeten/events/adventmaerkte" TargetMode="External"/><Relationship Id="rId10" Type="http://schemas.openxmlformats.org/officeDocument/2006/relationships/hyperlink" Target="https://www.seefeld.com/de/veranstaltungen/krampustreiben-seefeld.html"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seefeld.com/de/touren/100000-lichter-weg.html" TargetMode="External"/><Relationship Id="rId14" Type="http://schemas.openxmlformats.org/officeDocument/2006/relationships/hyperlink" Target="https://www.seefeld.com/de/klingender-advent.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608</Words>
  <Characters>3833</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Lair</dc:creator>
  <cp:keywords/>
  <dc:description/>
  <cp:lastModifiedBy>Nicolas Fraidel</cp:lastModifiedBy>
  <cp:revision>10</cp:revision>
  <dcterms:created xsi:type="dcterms:W3CDTF">2026-10-07T09:35:00Z</dcterms:created>
  <dcterms:modified xsi:type="dcterms:W3CDTF">2026-11-02T08:37:00Z</dcterms:modified>
</cp:coreProperties>
</file>