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40FB3" w14:textId="2224EA83" w:rsidR="00341DB5" w:rsidRPr="00F56A8A" w:rsidRDefault="00341DB5" w:rsidP="003A3987">
      <w:pPr>
        <w:pStyle w:val="Headline"/>
        <w:jc w:val="center"/>
        <w:rPr>
          <w:sz w:val="30"/>
        </w:rPr>
      </w:pPr>
      <w:r w:rsidRPr="00F56A8A">
        <w:rPr>
          <w:sz w:val="30"/>
        </w:rPr>
        <w:t>ECHTE ERHOLUNGSVIELFALT</w:t>
      </w:r>
    </w:p>
    <w:p w14:paraId="57CB106E" w14:textId="77777777" w:rsidR="00341DB5" w:rsidRPr="00194F35" w:rsidRDefault="00341DB5" w:rsidP="003A3987">
      <w:pPr>
        <w:pStyle w:val="Subheadline"/>
        <w:jc w:val="center"/>
      </w:pPr>
      <w:r w:rsidRPr="00877841">
        <w:rPr>
          <w:sz w:val="24"/>
        </w:rPr>
        <w:t>Ob outdoor oder indoor, Entspannen geht so einfach in der Region Seefeld</w:t>
      </w:r>
      <w:r w:rsidRPr="00194F35">
        <w:t>.</w:t>
      </w:r>
    </w:p>
    <w:p w14:paraId="1AD042B4" w14:textId="0BF1DEB1" w:rsidR="00341DB5" w:rsidRPr="008F340A" w:rsidRDefault="00341DB5" w:rsidP="00A62961">
      <w:pPr>
        <w:rPr>
          <w:i/>
        </w:rPr>
      </w:pPr>
      <w:r w:rsidRPr="008F340A">
        <w:rPr>
          <w:i/>
        </w:rPr>
        <w:t xml:space="preserve">Echte Erholung beginnt jenseits des Alltags und gelingt am besten in </w:t>
      </w:r>
      <w:r w:rsidR="00A13A2A">
        <w:rPr>
          <w:i/>
        </w:rPr>
        <w:t xml:space="preserve">der </w:t>
      </w:r>
      <w:r w:rsidRPr="008F340A">
        <w:rPr>
          <w:i/>
        </w:rPr>
        <w:t>Natur. Darum ist das sonnige Hochplateau der Region Seefeld genau der richtige Ort dafür: Nicht nur weilt man auf 1200 Metern Höhe wahrlich über den Dingen, sondern auch die Natur fängt direkt an der Hoteltür an. Auch indoor muss man nicht auf die Natur verzichten, denn in der traditionsreichen Tiroler Sauna</w:t>
      </w:r>
      <w:bookmarkStart w:id="0" w:name="_GoBack"/>
      <w:bookmarkEnd w:id="0"/>
      <w:r w:rsidRPr="008F340A">
        <w:rPr>
          <w:i/>
        </w:rPr>
        <w:t xml:space="preserve">kultur steht der Naturgenuss im Vordergrund. In den Wellnessbetrieben der Region </w:t>
      </w:r>
      <w:r w:rsidR="00A13A2A" w:rsidRPr="008F340A">
        <w:rPr>
          <w:i/>
        </w:rPr>
        <w:t xml:space="preserve">verschmelzen </w:t>
      </w:r>
      <w:r w:rsidRPr="008F340A">
        <w:rPr>
          <w:i/>
        </w:rPr>
        <w:t xml:space="preserve">die alpinen Elemente zu einem einzigartigen Erlebnis für Körper und Geist. Dank der größten Dichte an Wellnessbetrieben im Alpenraum ist indoor wie </w:t>
      </w:r>
      <w:proofErr w:type="spellStart"/>
      <w:r w:rsidRPr="008F340A">
        <w:rPr>
          <w:i/>
        </w:rPr>
        <w:t>outdoor</w:t>
      </w:r>
      <w:proofErr w:type="spellEnd"/>
      <w:r w:rsidRPr="008F340A">
        <w:rPr>
          <w:i/>
        </w:rPr>
        <w:t xml:space="preserve"> für echte Erholungsvielfalt gesorgt.</w:t>
      </w:r>
    </w:p>
    <w:p w14:paraId="429BC12B" w14:textId="77777777" w:rsidR="00341DB5" w:rsidRDefault="00341DB5" w:rsidP="003A3987">
      <w:pPr>
        <w:pStyle w:val="FlietextKitschText"/>
      </w:pPr>
    </w:p>
    <w:p w14:paraId="6C4E56ED" w14:textId="77777777" w:rsidR="00341DB5" w:rsidRPr="00EE2DDC" w:rsidRDefault="00341DB5" w:rsidP="003A3987">
      <w:pPr>
        <w:pStyle w:val="HervorhebungKitschText"/>
      </w:pPr>
      <w:r>
        <w:t>Echte Erholung, ganz natürlich.</w:t>
      </w:r>
    </w:p>
    <w:p w14:paraId="1469A6CE" w14:textId="77777777" w:rsidR="00341DB5" w:rsidRDefault="00341DB5" w:rsidP="00A62961">
      <w:r w:rsidRPr="00EE2DDC">
        <w:t xml:space="preserve">Die Natur strebt nach Balance, der Mensch ebenso. </w:t>
      </w:r>
      <w:r>
        <w:t>Auf Tirols Hochplateau findet man diese wie von selbst</w:t>
      </w:r>
      <w:r w:rsidRPr="00EE2DDC">
        <w:t xml:space="preserve">. Ob man im Winter Spuren durch verschneite Berglandschaften zieht oder im Sommer </w:t>
      </w:r>
      <w:r>
        <w:t>über das sonnige Plateau w</w:t>
      </w:r>
      <w:r w:rsidRPr="00EE2DDC">
        <w:t xml:space="preserve">andert, die Natur zeigt </w:t>
      </w:r>
      <w:r>
        <w:t xml:space="preserve">auf rund </w:t>
      </w:r>
      <w:r w:rsidRPr="003A3987">
        <w:t>300 Quadratkilometern</w:t>
      </w:r>
      <w:r>
        <w:t xml:space="preserve"> </w:t>
      </w:r>
      <w:r w:rsidRPr="00EE2DDC">
        <w:t>ihre schönsten Schätze, schenkt</w:t>
      </w:r>
      <w:r>
        <w:t xml:space="preserve"> </w:t>
      </w:r>
      <w:r w:rsidRPr="00EE2DDC">
        <w:t>Kraft,</w:t>
      </w:r>
      <w:r>
        <w:t xml:space="preserve"> </w:t>
      </w:r>
      <w:r w:rsidRPr="00EE2DDC">
        <w:t>Ruhe</w:t>
      </w:r>
      <w:r>
        <w:t xml:space="preserve"> </w:t>
      </w:r>
      <w:r w:rsidRPr="00EE2DDC">
        <w:t>und</w:t>
      </w:r>
      <w:r>
        <w:t xml:space="preserve"> </w:t>
      </w:r>
      <w:r w:rsidRPr="00EE2DDC">
        <w:t xml:space="preserve">Erholung. </w:t>
      </w:r>
      <w:r>
        <w:t>So kann man z</w:t>
      </w:r>
      <w:r w:rsidRPr="00EE2DDC">
        <w:t xml:space="preserve">wischen schroffen Felsen, aromatischen Hölzern und kristallklarem Wasser </w:t>
      </w:r>
      <w:r>
        <w:t xml:space="preserve">in den Hängematten der zahlreichen </w:t>
      </w:r>
      <w:r w:rsidRPr="003A3987">
        <w:t>Ruhezonen</w:t>
      </w:r>
      <w:r>
        <w:t xml:space="preserve"> der Region </w:t>
      </w:r>
      <w:r w:rsidRPr="00EE2DDC">
        <w:t xml:space="preserve">einfach mal die Seele baumeln lassen </w:t>
      </w:r>
      <w:r>
        <w:t>oder bei Waldbaden und Sunrise Yoga den Körper auf schonende Weise aktivieren und regenerieren. Vier Naturkneippanlagen entlang der Wanderwege laden ebenso wie erfrischende Bergseen und Wildgewässer zu einer gesundheitsfördernden Erfrischung ein.</w:t>
      </w:r>
    </w:p>
    <w:p w14:paraId="3430E51C" w14:textId="77777777" w:rsidR="00341DB5" w:rsidRDefault="00341DB5" w:rsidP="003A3987">
      <w:pPr>
        <w:pStyle w:val="FlietextKitschText"/>
      </w:pPr>
    </w:p>
    <w:p w14:paraId="52D22675" w14:textId="77777777" w:rsidR="00341DB5" w:rsidRPr="00A7193E" w:rsidRDefault="00341DB5" w:rsidP="003A3987">
      <w:pPr>
        <w:pStyle w:val="HervorhebungKitschText"/>
      </w:pPr>
      <w:r w:rsidRPr="00A7193E">
        <w:t>Eisig frisch oder lieber echt kuschelig?</w:t>
      </w:r>
    </w:p>
    <w:p w14:paraId="631A34B0" w14:textId="77777777" w:rsidR="00341DB5" w:rsidRPr="003A3987" w:rsidRDefault="00341DB5" w:rsidP="00A62961">
      <w:r w:rsidRPr="003A3987">
        <w:t xml:space="preserve">Apropos frisch – natürlich kann es auf 1200 Metern auch mal richtig kalt werden. Dann ist es Zeit für indoor Naturgenuss in den ausgezeichneten Wellnesshotels und Erlebnisbädern der Region. Ob ausgiebiges Wellnesswochenende oder spontaner Tag im Day Spa - hier geht echte Erholung ganz natürlich. Denn </w:t>
      </w:r>
      <w:proofErr w:type="spellStart"/>
      <w:r w:rsidRPr="003A3987">
        <w:t>Heusauna</w:t>
      </w:r>
      <w:proofErr w:type="spellEnd"/>
      <w:r w:rsidRPr="003A3987">
        <w:t xml:space="preserve">, Schneekristall-Peeling oder Wellnesstreatments mit Edelweißextrakten und exklusiven Bioalmkräutern gepflückt auf über 1000 Meter Seehöhe holen die alpinen Schätze einfach nach drinnen. Nicht zu vergessen die raumhohen Glasfronten vieler Wellnessbereiche, die den Übergang indoor – </w:t>
      </w:r>
      <w:proofErr w:type="spellStart"/>
      <w:r w:rsidRPr="003A3987">
        <w:t>outdoor</w:t>
      </w:r>
      <w:proofErr w:type="spellEnd"/>
      <w:r w:rsidRPr="003A3987">
        <w:t xml:space="preserve"> fließend gestalten und stets den Blick auf die Bergwelt von Tirols Hochplateau freigeben. </w:t>
      </w:r>
    </w:p>
    <w:p w14:paraId="7F642A23" w14:textId="77777777" w:rsidR="00341DB5" w:rsidRDefault="00341DB5" w:rsidP="003A3987">
      <w:pPr>
        <w:pStyle w:val="FlietextKitschText"/>
      </w:pPr>
    </w:p>
    <w:p w14:paraId="40B177A0" w14:textId="77777777" w:rsidR="00341DB5" w:rsidRPr="00BC3BB0" w:rsidRDefault="00341DB5" w:rsidP="003A3987">
      <w:pPr>
        <w:pStyle w:val="HervorhebungKitschText"/>
      </w:pPr>
      <w:r>
        <w:t>Echter Genuss für Leib und Seele</w:t>
      </w:r>
    </w:p>
    <w:p w14:paraId="73471927" w14:textId="1B7BCBD0" w:rsidR="00341DB5" w:rsidRDefault="00341DB5" w:rsidP="00A62961">
      <w:r>
        <w:t xml:space="preserve">Zum Abschluss eines gelungenen Entspannungstages lockt schließlich die </w:t>
      </w:r>
      <w:r w:rsidRPr="00D40E44">
        <w:t>feinsinnige Kulinarik</w:t>
      </w:r>
      <w:r>
        <w:t xml:space="preserve"> der Region. Sie verwöhnt mit Genüssen aus aller Welt sowie regionaler Spezialitäten, gern auch modern interpretiert. Manche davon findet man bereists im Wellnessbereich. Hinter den uralten Klostermauern im Zentrum von Seefeld versteckt sich </w:t>
      </w:r>
      <w:r>
        <w:lastRenderedPageBreak/>
        <w:t xml:space="preserve">zum Beispiel ein Bierzapfhahn, um nach dem Aufguss mit einem besonderen </w:t>
      </w:r>
      <w:proofErr w:type="spellStart"/>
      <w:r>
        <w:t>Glaserl</w:t>
      </w:r>
      <w:proofErr w:type="spellEnd"/>
      <w:r>
        <w:t xml:space="preserve"> heimischer Braukunst anzustoßen.</w:t>
      </w:r>
    </w:p>
    <w:p w14:paraId="615CE916" w14:textId="1023D0DF" w:rsidR="00341DB5" w:rsidRDefault="00341DB5" w:rsidP="00A62961">
      <w:r>
        <w:t>Natürlich könnte man bei Entspannung und Erholung auch puristischer vorgehen. Aber warum eigentlich, wenn man auf Tirols Hochplateau aus der vollen Vielfalt schöpfen kann?</w:t>
      </w:r>
    </w:p>
    <w:p w14:paraId="4910BCB9" w14:textId="77777777" w:rsidR="00A62961" w:rsidRDefault="00A62961" w:rsidP="00A62961"/>
    <w:p w14:paraId="38BC2551" w14:textId="77777777" w:rsidR="00341DB5" w:rsidRDefault="00341DB5" w:rsidP="003A3987">
      <w:pPr>
        <w:pStyle w:val="HervorhebungKitschText"/>
      </w:pPr>
      <w:r w:rsidRPr="00CA479F">
        <w:t xml:space="preserve">Facts &amp; </w:t>
      </w:r>
      <w:proofErr w:type="spellStart"/>
      <w:r w:rsidRPr="00CA479F">
        <w:t>Figures</w:t>
      </w:r>
      <w:proofErr w:type="spellEnd"/>
      <w:r w:rsidRPr="00CA479F">
        <w:t>:</w:t>
      </w:r>
    </w:p>
    <w:p w14:paraId="24F05F5B" w14:textId="77777777" w:rsidR="00341DB5" w:rsidRPr="00CA479F" w:rsidRDefault="00341DB5" w:rsidP="003A3987">
      <w:pPr>
        <w:pStyle w:val="FlietextKitschText"/>
        <w:rPr>
          <w:b/>
          <w:bCs/>
        </w:rPr>
      </w:pPr>
    </w:p>
    <w:p w14:paraId="3486F21D" w14:textId="77777777" w:rsidR="00341DB5" w:rsidRPr="003A3987" w:rsidRDefault="00341DB5" w:rsidP="00A62961">
      <w:pPr>
        <w:pStyle w:val="Listenabsatz"/>
        <w:numPr>
          <w:ilvl w:val="0"/>
          <w:numId w:val="3"/>
        </w:numPr>
      </w:pPr>
      <w:r w:rsidRPr="00A62961">
        <w:rPr>
          <w:b/>
        </w:rPr>
        <w:t xml:space="preserve">höchste Dichte an Wellnessbetrieben im Alpenraum, </w:t>
      </w:r>
      <w:r w:rsidRPr="003A3987">
        <w:t>die die alpine Natur und ihre Schätze in den Mittepunkt stellen</w:t>
      </w:r>
    </w:p>
    <w:p w14:paraId="38030406" w14:textId="77777777" w:rsidR="00341DB5" w:rsidRPr="003A3987" w:rsidRDefault="00341DB5" w:rsidP="00A62961">
      <w:pPr>
        <w:pStyle w:val="Listenabsatz"/>
        <w:numPr>
          <w:ilvl w:val="1"/>
          <w:numId w:val="3"/>
        </w:numPr>
      </w:pPr>
      <w:r w:rsidRPr="003A3987">
        <w:t>14 spezialisierte Wellnesshotels</w:t>
      </w:r>
    </w:p>
    <w:p w14:paraId="66BE2A93" w14:textId="77777777" w:rsidR="00341DB5" w:rsidRPr="00A62961" w:rsidRDefault="00341DB5" w:rsidP="00A62961">
      <w:pPr>
        <w:pStyle w:val="Listenabsatz"/>
        <w:numPr>
          <w:ilvl w:val="1"/>
          <w:numId w:val="3"/>
        </w:numPr>
        <w:rPr>
          <w:lang w:val="en-US"/>
        </w:rPr>
      </w:pPr>
      <w:r w:rsidRPr="00A62961">
        <w:rPr>
          <w:lang w:val="en-US"/>
        </w:rPr>
        <w:t xml:space="preserve">7 Wellness-Hotels </w:t>
      </w:r>
      <w:proofErr w:type="spellStart"/>
      <w:r w:rsidRPr="00A62961">
        <w:rPr>
          <w:lang w:val="en-US"/>
        </w:rPr>
        <w:t>mit</w:t>
      </w:r>
      <w:proofErr w:type="spellEnd"/>
      <w:r w:rsidRPr="00A62961">
        <w:rPr>
          <w:lang w:val="en-US"/>
        </w:rPr>
        <w:t xml:space="preserve"> Day-Spa</w:t>
      </w:r>
    </w:p>
    <w:p w14:paraId="287445C9" w14:textId="77777777" w:rsidR="00341DB5" w:rsidRPr="003A3987" w:rsidRDefault="00341DB5" w:rsidP="00A62961">
      <w:pPr>
        <w:pStyle w:val="Listenabsatz"/>
        <w:numPr>
          <w:ilvl w:val="1"/>
          <w:numId w:val="3"/>
        </w:numPr>
      </w:pPr>
      <w:r w:rsidRPr="003A3987">
        <w:t>26.000 m² Wellnessbereich</w:t>
      </w:r>
    </w:p>
    <w:p w14:paraId="0FA5F794" w14:textId="77777777" w:rsidR="00341DB5" w:rsidRPr="003A3987" w:rsidRDefault="00341DB5" w:rsidP="00A62961">
      <w:pPr>
        <w:pStyle w:val="Listenabsatz"/>
        <w:numPr>
          <w:ilvl w:val="1"/>
          <w:numId w:val="3"/>
        </w:numPr>
      </w:pPr>
      <w:r w:rsidRPr="003A3987">
        <w:t>mehr als 50 In- &amp; Outdoor-Pools</w:t>
      </w:r>
    </w:p>
    <w:p w14:paraId="6D17AE26" w14:textId="69F041F4" w:rsidR="00341DB5" w:rsidRPr="003A3987" w:rsidRDefault="00341DB5" w:rsidP="00A62961">
      <w:pPr>
        <w:pStyle w:val="Listenabsatz"/>
        <w:numPr>
          <w:ilvl w:val="1"/>
          <w:numId w:val="3"/>
        </w:numPr>
      </w:pPr>
      <w:r w:rsidRPr="003A3987">
        <w:t>mehr als 60 Saunen und Dampfbäder</w:t>
      </w:r>
    </w:p>
    <w:p w14:paraId="411F2EAB" w14:textId="77777777" w:rsidR="003A3987" w:rsidRPr="003A3987" w:rsidRDefault="003A3987" w:rsidP="00A62961"/>
    <w:p w14:paraId="4080C949" w14:textId="644E27B7" w:rsidR="00341DB5" w:rsidRPr="003A3987" w:rsidRDefault="00341DB5" w:rsidP="00A62961">
      <w:pPr>
        <w:pStyle w:val="Listenabsatz"/>
        <w:numPr>
          <w:ilvl w:val="0"/>
          <w:numId w:val="3"/>
        </w:numPr>
      </w:pPr>
      <w:r w:rsidRPr="003A3987">
        <w:t>Zwei Erlebnisbäder mit</w:t>
      </w:r>
      <w:r w:rsidRPr="00A62961">
        <w:rPr>
          <w:b/>
        </w:rPr>
        <w:t xml:space="preserve"> großzügigen Saunalandschaften</w:t>
      </w:r>
      <w:r w:rsidRPr="003A3987">
        <w:t xml:space="preserve">: Olympiabad Seefeld &amp; </w:t>
      </w:r>
      <w:proofErr w:type="spellStart"/>
      <w:r w:rsidRPr="003A3987">
        <w:t>ErlebnisWelt</w:t>
      </w:r>
      <w:proofErr w:type="spellEnd"/>
      <w:r w:rsidRPr="003A3987">
        <w:t xml:space="preserve"> </w:t>
      </w:r>
      <w:proofErr w:type="spellStart"/>
      <w:r w:rsidRPr="003A3987">
        <w:t>Alpenbad</w:t>
      </w:r>
      <w:proofErr w:type="spellEnd"/>
      <w:r w:rsidRPr="003A3987">
        <w:t xml:space="preserve"> </w:t>
      </w:r>
      <w:proofErr w:type="spellStart"/>
      <w:r w:rsidRPr="003A3987">
        <w:t>Leutasch</w:t>
      </w:r>
      <w:proofErr w:type="spellEnd"/>
      <w:r w:rsidRPr="003A3987">
        <w:t xml:space="preserve"> (</w:t>
      </w:r>
      <w:r w:rsidRPr="00A62961">
        <w:rPr>
          <w:b/>
        </w:rPr>
        <w:t>Saunalandschaft 2022 neu renoviert</w:t>
      </w:r>
      <w:r w:rsidRPr="003A3987">
        <w:t xml:space="preserve"> und erweitert)</w:t>
      </w:r>
    </w:p>
    <w:p w14:paraId="0623E51B" w14:textId="77777777" w:rsidR="003A3987" w:rsidRPr="003A3987" w:rsidRDefault="003A3987" w:rsidP="00A62961"/>
    <w:p w14:paraId="27B6DB80" w14:textId="2A18E5F2" w:rsidR="00341DB5" w:rsidRPr="003A3987" w:rsidRDefault="00341DB5" w:rsidP="00A62961">
      <w:pPr>
        <w:pStyle w:val="Listenabsatz"/>
        <w:numPr>
          <w:ilvl w:val="0"/>
          <w:numId w:val="3"/>
        </w:numPr>
      </w:pPr>
      <w:r w:rsidRPr="00A62961">
        <w:rPr>
          <w:b/>
        </w:rPr>
        <w:t>300.000.000 Quadratmeter</w:t>
      </w:r>
      <w:r w:rsidRPr="003A3987">
        <w:t xml:space="preserve"> Natur, davon rund </w:t>
      </w:r>
      <w:r w:rsidRPr="00A62961">
        <w:rPr>
          <w:b/>
        </w:rPr>
        <w:t>17.300.000 m2</w:t>
      </w:r>
      <w:r w:rsidRPr="003A3987">
        <w:t xml:space="preserve"> in den </w:t>
      </w:r>
      <w:r w:rsidRPr="00A62961">
        <w:rPr>
          <w:b/>
        </w:rPr>
        <w:t>Schutzgebieten</w:t>
      </w:r>
      <w:r w:rsidRPr="003A3987">
        <w:t xml:space="preserve"> des </w:t>
      </w:r>
      <w:r w:rsidRPr="00A62961">
        <w:rPr>
          <w:b/>
        </w:rPr>
        <w:t>Naturpark Karwendel</w:t>
      </w:r>
      <w:r w:rsidRPr="003A3987">
        <w:t xml:space="preserve"> und des </w:t>
      </w:r>
      <w:r w:rsidRPr="00A62961">
        <w:rPr>
          <w:b/>
        </w:rPr>
        <w:t>Wettersteingebirges</w:t>
      </w:r>
    </w:p>
    <w:p w14:paraId="0E510648" w14:textId="77777777" w:rsidR="003A3987" w:rsidRPr="003A3987" w:rsidRDefault="003A3987" w:rsidP="00A62961"/>
    <w:p w14:paraId="2D0F7925" w14:textId="556AB90B" w:rsidR="00341DB5" w:rsidRPr="003A3987" w:rsidRDefault="00341DB5" w:rsidP="00A62961">
      <w:pPr>
        <w:pStyle w:val="Listenabsatz"/>
        <w:numPr>
          <w:ilvl w:val="0"/>
          <w:numId w:val="3"/>
        </w:numPr>
      </w:pPr>
      <w:r w:rsidRPr="003A3987">
        <w:t>Zahlreiche Ruhezonen mit Sonnenbänken, Hängematten und anderen kleinen Entspannungsmöglichkeiten in der ganzen Region</w:t>
      </w:r>
    </w:p>
    <w:p w14:paraId="7A65F37F" w14:textId="77777777" w:rsidR="003A3987" w:rsidRPr="003A3987" w:rsidRDefault="003A3987" w:rsidP="00A62961"/>
    <w:p w14:paraId="45A74A65" w14:textId="610DCE5D" w:rsidR="00341DB5" w:rsidRPr="003A3987" w:rsidRDefault="00341DB5" w:rsidP="00A62961">
      <w:pPr>
        <w:pStyle w:val="Listenabsatz"/>
        <w:numPr>
          <w:ilvl w:val="0"/>
          <w:numId w:val="3"/>
        </w:numPr>
      </w:pPr>
      <w:r w:rsidRPr="003A3987">
        <w:t xml:space="preserve">Zentral gelegenes </w:t>
      </w:r>
      <w:r w:rsidRPr="00A62961">
        <w:rPr>
          <w:b/>
        </w:rPr>
        <w:t>Naturidyll Wildmoos</w:t>
      </w:r>
      <w:r w:rsidRPr="003A3987">
        <w:t xml:space="preserve"> mit vielfältigen Wanderungen und Erholungsmöglichkeiten</w:t>
      </w:r>
    </w:p>
    <w:p w14:paraId="08686359" w14:textId="77777777" w:rsidR="003A3987" w:rsidRPr="003A3987" w:rsidRDefault="003A3987" w:rsidP="00A62961"/>
    <w:p w14:paraId="3DDDE93F" w14:textId="27B7FCC3" w:rsidR="00341DB5" w:rsidRPr="003A3987" w:rsidRDefault="00341DB5" w:rsidP="00A62961">
      <w:pPr>
        <w:pStyle w:val="Listenabsatz"/>
        <w:numPr>
          <w:ilvl w:val="0"/>
          <w:numId w:val="3"/>
        </w:numPr>
      </w:pPr>
      <w:r w:rsidRPr="003A3987">
        <w:t xml:space="preserve">vier </w:t>
      </w:r>
      <w:r w:rsidRPr="00A62961">
        <w:rPr>
          <w:b/>
        </w:rPr>
        <w:t>Naturkneippanlagen</w:t>
      </w:r>
      <w:r w:rsidRPr="003A3987">
        <w:t xml:space="preserve">: am </w:t>
      </w:r>
      <w:proofErr w:type="spellStart"/>
      <w:r w:rsidRPr="003A3987">
        <w:t>Wildsee</w:t>
      </w:r>
      <w:proofErr w:type="spellEnd"/>
      <w:r w:rsidRPr="003A3987">
        <w:t xml:space="preserve"> in Seefeld, bei der </w:t>
      </w:r>
      <w:proofErr w:type="spellStart"/>
      <w:r w:rsidRPr="003A3987">
        <w:t>Ropferstubm</w:t>
      </w:r>
      <w:proofErr w:type="spellEnd"/>
      <w:r w:rsidRPr="003A3987">
        <w:t xml:space="preserve"> in Buchen, an der Isar in Scharnitz und am </w:t>
      </w:r>
      <w:proofErr w:type="spellStart"/>
      <w:r w:rsidRPr="003A3987">
        <w:t>Salzbach</w:t>
      </w:r>
      <w:proofErr w:type="spellEnd"/>
      <w:r w:rsidRPr="003A3987">
        <w:t xml:space="preserve"> im Leutascher </w:t>
      </w:r>
      <w:proofErr w:type="spellStart"/>
      <w:r w:rsidRPr="003A3987">
        <w:t>Almenparadies</w:t>
      </w:r>
      <w:proofErr w:type="spellEnd"/>
      <w:r w:rsidRPr="003A3987">
        <w:t xml:space="preserve"> </w:t>
      </w:r>
      <w:proofErr w:type="spellStart"/>
      <w:r w:rsidRPr="003A3987">
        <w:t>Gaistal</w:t>
      </w:r>
      <w:proofErr w:type="spellEnd"/>
    </w:p>
    <w:p w14:paraId="407CAC4E" w14:textId="77777777" w:rsidR="003A3987" w:rsidRPr="003A3987" w:rsidRDefault="003A3987" w:rsidP="00A62961"/>
    <w:p w14:paraId="0549E697" w14:textId="09EB0CB3" w:rsidR="00341DB5" w:rsidRPr="003A3987" w:rsidRDefault="00341DB5" w:rsidP="00A62961">
      <w:pPr>
        <w:pStyle w:val="Listenabsatz"/>
        <w:numPr>
          <w:ilvl w:val="0"/>
          <w:numId w:val="3"/>
        </w:numPr>
      </w:pPr>
      <w:r w:rsidRPr="003A3987">
        <w:t xml:space="preserve">erfrischende </w:t>
      </w:r>
      <w:r w:rsidRPr="00A62961">
        <w:rPr>
          <w:b/>
        </w:rPr>
        <w:t>Bergseen, Schluchten und Wildgewässer</w:t>
      </w:r>
      <w:r w:rsidRPr="003A3987">
        <w:t xml:space="preserve">: </w:t>
      </w:r>
      <w:proofErr w:type="spellStart"/>
      <w:r w:rsidRPr="003A3987">
        <w:t>Möserer</w:t>
      </w:r>
      <w:proofErr w:type="spellEnd"/>
      <w:r w:rsidRPr="003A3987">
        <w:t xml:space="preserve"> See, </w:t>
      </w:r>
      <w:proofErr w:type="spellStart"/>
      <w:r w:rsidRPr="003A3987">
        <w:t>Wildsee</w:t>
      </w:r>
      <w:proofErr w:type="spellEnd"/>
      <w:r w:rsidRPr="003A3987">
        <w:t xml:space="preserve">, Leutascher Ache, Drachen- und </w:t>
      </w:r>
      <w:proofErr w:type="spellStart"/>
      <w:r w:rsidRPr="003A3987">
        <w:t>Seebensee</w:t>
      </w:r>
      <w:proofErr w:type="spellEnd"/>
      <w:r w:rsidRPr="003A3987">
        <w:t xml:space="preserve">, Geisterklamm, </w:t>
      </w:r>
      <w:proofErr w:type="spellStart"/>
      <w:r w:rsidRPr="003A3987">
        <w:t>Gleirschklamm</w:t>
      </w:r>
      <w:proofErr w:type="spellEnd"/>
      <w:r w:rsidRPr="003A3987">
        <w:t xml:space="preserve"> und viele mehr</w:t>
      </w:r>
    </w:p>
    <w:p w14:paraId="196C9BB2" w14:textId="77777777" w:rsidR="003A3987" w:rsidRPr="003A3987" w:rsidRDefault="003A3987" w:rsidP="00A62961"/>
    <w:p w14:paraId="7F1FD404" w14:textId="769DC41E" w:rsidR="00341DB5" w:rsidRPr="003A3987" w:rsidRDefault="00341DB5" w:rsidP="00A62961">
      <w:pPr>
        <w:pStyle w:val="Listenabsatz"/>
        <w:numPr>
          <w:ilvl w:val="0"/>
          <w:numId w:val="3"/>
        </w:numPr>
      </w:pPr>
      <w:r w:rsidRPr="003A3987">
        <w:t xml:space="preserve">Zwei spiegelnde </w:t>
      </w:r>
      <w:r w:rsidRPr="00A62961">
        <w:rPr>
          <w:b/>
        </w:rPr>
        <w:t>Speicherseen</w:t>
      </w:r>
      <w:r w:rsidRPr="003A3987">
        <w:t xml:space="preserve">: Kaltwassersee Rosshütte und Speichersee </w:t>
      </w:r>
      <w:proofErr w:type="spellStart"/>
      <w:r w:rsidRPr="003A3987">
        <w:t>Gschwandtkopf</w:t>
      </w:r>
      <w:proofErr w:type="spellEnd"/>
    </w:p>
    <w:p w14:paraId="5ED075AC" w14:textId="77777777" w:rsidR="003A3987" w:rsidRPr="003A3987" w:rsidRDefault="003A3987" w:rsidP="00A62961"/>
    <w:p w14:paraId="7AA53513" w14:textId="39BCB6EF" w:rsidR="00897F99" w:rsidRPr="00BA354E" w:rsidRDefault="00341DB5" w:rsidP="003A3987">
      <w:pPr>
        <w:pStyle w:val="Listenabsatz"/>
        <w:numPr>
          <w:ilvl w:val="0"/>
          <w:numId w:val="3"/>
        </w:numPr>
      </w:pPr>
      <w:r w:rsidRPr="00A62961">
        <w:rPr>
          <w:b/>
        </w:rPr>
        <w:t>Yoga-Specials, Waldbaden &amp; diverse Workshops</w:t>
      </w:r>
      <w:r w:rsidRPr="003A3987">
        <w:t xml:space="preserve"> im Erlebnisprogramm (exklusiv oder ermäßigt mit Gästekarte)</w:t>
      </w:r>
    </w:p>
    <w:sectPr w:rsidR="00897F99" w:rsidRPr="00BA354E" w:rsidSect="00FC624D">
      <w:headerReference w:type="default" r:id="rId7"/>
      <w:foot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A590C" w14:textId="77777777" w:rsidR="003C46B3" w:rsidRDefault="003C46B3" w:rsidP="00EF68E8">
      <w:r>
        <w:separator/>
      </w:r>
    </w:p>
  </w:endnote>
  <w:endnote w:type="continuationSeparator" w:id="0">
    <w:p w14:paraId="04E0FF62" w14:textId="77777777" w:rsidR="003C46B3" w:rsidRDefault="003C46B3"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utraface 2 Text Book">
    <w:altName w:val="Calibri"/>
    <w:panose1 w:val="020B0503020202020102"/>
    <w:charset w:val="00"/>
    <w:family w:val="swiss"/>
    <w:notTrueType/>
    <w:pitch w:val="variable"/>
    <w:sig w:usb0="0000008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tsch Text Book">
    <w:panose1 w:val="00000400000000000000"/>
    <w:charset w:val="00"/>
    <w:family w:val="modern"/>
    <w:notTrueType/>
    <w:pitch w:val="variable"/>
    <w:sig w:usb0="80000287" w:usb1="00008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000000000000000"/>
    <w:charset w:val="00"/>
    <w:family w:val="modern"/>
    <w:notTrueType/>
    <w:pitch w:val="variable"/>
    <w:sig w:usb0="00000287" w:usb1="00000000" w:usb2="00000000" w:usb3="00000000" w:csb0="0000009F" w:csb1="00000000"/>
  </w:font>
  <w:font w:name="Kitsch Text">
    <w:altName w:val="Calibri"/>
    <w:panose1 w:val="000000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9A93" w14:textId="5A1AEF65" w:rsidR="00A62961" w:rsidRDefault="00A62961">
    <w:pPr>
      <w:pStyle w:val="Fuzeile"/>
    </w:pPr>
  </w:p>
  <w:p w14:paraId="565EDBD1" w14:textId="77777777" w:rsidR="00A62961" w:rsidRDefault="00A62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DA183" w14:textId="77777777" w:rsidR="003C46B3" w:rsidRDefault="003C46B3" w:rsidP="00EF68E8">
      <w:r>
        <w:separator/>
      </w:r>
    </w:p>
  </w:footnote>
  <w:footnote w:type="continuationSeparator" w:id="0">
    <w:p w14:paraId="6764952B" w14:textId="77777777" w:rsidR="003C46B3" w:rsidRDefault="003C46B3"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72C34CE" w:rsidR="00FC624D" w:rsidRPr="001E6894" w:rsidRDefault="00FB4AF9" w:rsidP="00EF68E8">
    <w:pPr>
      <w:pStyle w:val="Kopfzeile"/>
    </w:pPr>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2E7"/>
    <w:multiLevelType w:val="hybridMultilevel"/>
    <w:tmpl w:val="FF38C824"/>
    <w:lvl w:ilvl="0" w:tplc="E962E0CE">
      <w:start w:val="1"/>
      <w:numFmt w:val="bullet"/>
      <w:lvlText w:val="-"/>
      <w:lvlJc w:val="left"/>
      <w:pPr>
        <w:ind w:left="720" w:hanging="360"/>
      </w:pPr>
      <w:rPr>
        <w:rFonts w:ascii="Neutraface 2 Text Book" w:eastAsiaTheme="minorHAnsi" w:hAnsi="Neutraface 2 Text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B1EE2"/>
    <w:multiLevelType w:val="hybridMultilevel"/>
    <w:tmpl w:val="07966F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045134B"/>
    <w:multiLevelType w:val="hybridMultilevel"/>
    <w:tmpl w:val="B4A257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574A"/>
    <w:rsid w:val="002A73FB"/>
    <w:rsid w:val="002B3F8D"/>
    <w:rsid w:val="002C112E"/>
    <w:rsid w:val="002D0673"/>
    <w:rsid w:val="002F4356"/>
    <w:rsid w:val="003209EB"/>
    <w:rsid w:val="00341DB5"/>
    <w:rsid w:val="0035205E"/>
    <w:rsid w:val="00352FEB"/>
    <w:rsid w:val="003763C9"/>
    <w:rsid w:val="003A0005"/>
    <w:rsid w:val="003A3987"/>
    <w:rsid w:val="003B5697"/>
    <w:rsid w:val="003B7EBA"/>
    <w:rsid w:val="003C46B3"/>
    <w:rsid w:val="003F248F"/>
    <w:rsid w:val="003F5266"/>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77841"/>
    <w:rsid w:val="008807C8"/>
    <w:rsid w:val="00883C97"/>
    <w:rsid w:val="00887AFE"/>
    <w:rsid w:val="00897F99"/>
    <w:rsid w:val="008C345D"/>
    <w:rsid w:val="008E497C"/>
    <w:rsid w:val="008E6023"/>
    <w:rsid w:val="008F340A"/>
    <w:rsid w:val="00921DE3"/>
    <w:rsid w:val="0092447B"/>
    <w:rsid w:val="00940825"/>
    <w:rsid w:val="009448CA"/>
    <w:rsid w:val="0094684B"/>
    <w:rsid w:val="00960AF1"/>
    <w:rsid w:val="009906AA"/>
    <w:rsid w:val="00992970"/>
    <w:rsid w:val="009A2397"/>
    <w:rsid w:val="009B2DE0"/>
    <w:rsid w:val="009D6108"/>
    <w:rsid w:val="009E64DC"/>
    <w:rsid w:val="009F79A7"/>
    <w:rsid w:val="00A13A2A"/>
    <w:rsid w:val="00A20CAA"/>
    <w:rsid w:val="00A2716B"/>
    <w:rsid w:val="00A366B0"/>
    <w:rsid w:val="00A56166"/>
    <w:rsid w:val="00A62961"/>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A354E"/>
    <w:rsid w:val="00BB7036"/>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56A8A"/>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62961"/>
    <w:rPr>
      <w:rFonts w:ascii="Kitsch Text Book" w:hAnsi="Kitsch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9E64DC"/>
    <w:pPr>
      <w:ind w:left="720"/>
      <w:contextualSpacing/>
    </w:p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BA354E"/>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BA354E"/>
    <w:rPr>
      <w:rFonts w:ascii="Relevant Medium" w:eastAsiaTheme="majorEastAsia" w:hAnsi="Relevant Medium" w:cstheme="majorBidi"/>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caps/>
      <w:spacing w:val="40"/>
      <w:kern w:val="28"/>
      <w:sz w:val="2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3657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Klara Neuner</cp:lastModifiedBy>
  <cp:revision>9</cp:revision>
  <cp:lastPrinted>2021-11-15T14:09:00Z</cp:lastPrinted>
  <dcterms:created xsi:type="dcterms:W3CDTF">2023-03-16T13:40:00Z</dcterms:created>
  <dcterms:modified xsi:type="dcterms:W3CDTF">2023-03-28T06:40:00Z</dcterms:modified>
</cp:coreProperties>
</file>