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9E6" w:rsidRPr="007A4226" w:rsidRDefault="009F39D6" w:rsidP="009F39D6">
      <w:pPr>
        <w:pStyle w:val="Headline"/>
        <w:spacing w:line="276" w:lineRule="auto"/>
        <w:jc w:val="center"/>
      </w:pPr>
      <w:bookmarkStart w:id="0" w:name="_Hlk172637385"/>
      <w:r>
        <w:t>GanghoferTrail 2025: Leutasch lädt auf die schönsten strecken des Tales</w:t>
      </w:r>
    </w:p>
    <w:p w:rsidR="00D549E6" w:rsidRPr="00D549E6" w:rsidRDefault="009F39D6" w:rsidP="00D549E6">
      <w:pPr>
        <w:pStyle w:val="Subheadline"/>
        <w:jc w:val="center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467360</wp:posOffset>
            </wp:positionV>
            <wp:extent cx="5753100" cy="4069080"/>
            <wp:effectExtent l="0" t="0" r="0" b="762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CB0">
        <w:rPr>
          <w:sz w:val="22"/>
        </w:rPr>
        <w:t>Am</w:t>
      </w:r>
      <w:r w:rsidRPr="009F39D6">
        <w:rPr>
          <w:sz w:val="22"/>
        </w:rPr>
        <w:t xml:space="preserve"> 2. August 2025</w:t>
      </w:r>
      <w:r w:rsidR="00B20CB0">
        <w:rPr>
          <w:sz w:val="22"/>
        </w:rPr>
        <w:t xml:space="preserve"> veranstaltet der skiclub Leutasch</w:t>
      </w:r>
      <w:r w:rsidRPr="009F39D6">
        <w:rPr>
          <w:sz w:val="22"/>
        </w:rPr>
        <w:t xml:space="preserve"> </w:t>
      </w:r>
      <w:r w:rsidR="00B20CB0">
        <w:rPr>
          <w:sz w:val="22"/>
        </w:rPr>
        <w:t>den</w:t>
      </w:r>
      <w:r w:rsidRPr="009F39D6">
        <w:rPr>
          <w:sz w:val="22"/>
        </w:rPr>
        <w:t xml:space="preserve"> bereits 17. Ganghofertrail</w:t>
      </w:r>
    </w:p>
    <w:p w:rsidR="00EB76C8" w:rsidRPr="00422CFB" w:rsidRDefault="00EB76C8" w:rsidP="00EB76C8">
      <w:pPr>
        <w:pStyle w:val="Flietext"/>
        <w:jc w:val="center"/>
        <w:rPr>
          <w:sz w:val="18"/>
          <w:szCs w:val="18"/>
          <w:lang w:val="de-AT"/>
        </w:rPr>
      </w:pPr>
      <w:r w:rsidRPr="00422CFB">
        <w:rPr>
          <w:sz w:val="18"/>
          <w:szCs w:val="18"/>
          <w:lang w:val="de-AT"/>
        </w:rPr>
        <w:t xml:space="preserve">© </w:t>
      </w:r>
      <w:r w:rsidR="009F39D6">
        <w:rPr>
          <w:sz w:val="18"/>
          <w:szCs w:val="18"/>
          <w:lang w:val="de-AT"/>
        </w:rPr>
        <w:t>Skiclub Leutasch</w:t>
      </w:r>
    </w:p>
    <w:p w:rsidR="009F39D6" w:rsidRDefault="009F39D6" w:rsidP="00337EC0">
      <w:pPr>
        <w:widowControl w:val="0"/>
        <w:autoSpaceDE w:val="0"/>
        <w:autoSpaceDN w:val="0"/>
        <w:adjustRightInd w:val="0"/>
        <w:spacing w:line="240" w:lineRule="auto"/>
        <w:rPr>
          <w:b/>
        </w:rPr>
      </w:pPr>
      <w:r w:rsidRPr="009F39D6">
        <w:rPr>
          <w:b/>
        </w:rPr>
        <w:t>Das Leutascher Laufevent bietet für alle Altersgruppen und Leistungsniveaus spannende Herausforderungen und gleichzeitig die perfekte Gelegenheit, die einmalige Natur in der sommerlichen Leutasch zu genießen.</w:t>
      </w:r>
      <w:r w:rsidRPr="009F39D6">
        <w:t xml:space="preserve"> </w:t>
      </w:r>
      <w:r w:rsidRPr="009F39D6">
        <w:rPr>
          <w:b/>
        </w:rPr>
        <w:t>Alle Genussläufer freuen sich besonders über die Strecken, die allesamt auf befestigten Wanderwegen durchs Tal führen. Für die jüngsten Teilnehmer wurden heuer die Distanzen überarbeitet – so dass jeder „Mini-Trailer“ seine perfekte Strecke findet.</w:t>
      </w:r>
    </w:p>
    <w:p w:rsidR="009F39D6" w:rsidRDefault="009F39D6" w:rsidP="00337EC0">
      <w:pPr>
        <w:widowControl w:val="0"/>
        <w:autoSpaceDE w:val="0"/>
        <w:autoSpaceDN w:val="0"/>
        <w:adjustRightInd w:val="0"/>
        <w:spacing w:line="240" w:lineRule="auto"/>
      </w:pPr>
    </w:p>
    <w:p w:rsidR="00B6718E" w:rsidRPr="00CA37DF" w:rsidRDefault="009F39D6" w:rsidP="00B64198">
      <w:pPr>
        <w:pStyle w:val="Subheadline"/>
      </w:pPr>
      <w:r>
        <w:t>STRECKEN &amp; ZEITEN</w:t>
      </w:r>
    </w:p>
    <w:p w:rsidR="005F4D97" w:rsidRPr="00D04A14" w:rsidRDefault="009F39D6" w:rsidP="00EB76C8">
      <w:pPr>
        <w:pStyle w:val="StandardWeb"/>
        <w:rPr>
          <w:rFonts w:ascii="Georgia" w:hAnsi="Georgia"/>
          <w:sz w:val="22"/>
          <w:szCs w:val="22"/>
        </w:rPr>
      </w:pPr>
      <w:r w:rsidRPr="00B20CB0">
        <w:rPr>
          <w:rFonts w:ascii="Georgia" w:hAnsi="Georgia"/>
          <w:b/>
          <w:sz w:val="22"/>
          <w:szCs w:val="22"/>
        </w:rPr>
        <w:t>Bewerbe/Distanzen:</w:t>
      </w:r>
      <w:r w:rsidR="00B20CB0">
        <w:rPr>
          <w:rFonts w:ascii="Georgia" w:hAnsi="Georgia"/>
          <w:sz w:val="22"/>
          <w:szCs w:val="22"/>
        </w:rPr>
        <w:br/>
      </w:r>
      <w:r w:rsidRPr="00B20CB0">
        <w:rPr>
          <w:rFonts w:ascii="Georgia" w:hAnsi="Georgia"/>
          <w:sz w:val="22"/>
          <w:szCs w:val="22"/>
        </w:rPr>
        <w:t>Volkslauf</w:t>
      </w:r>
      <w:r w:rsidR="005F4D97" w:rsidRPr="00B20CB0">
        <w:rPr>
          <w:rFonts w:ascii="Georgia" w:hAnsi="Georgia"/>
          <w:sz w:val="22"/>
          <w:szCs w:val="22"/>
        </w:rPr>
        <w:t>:</w:t>
      </w:r>
      <w:r w:rsidRPr="00B20CB0">
        <w:rPr>
          <w:rFonts w:ascii="Georgia" w:hAnsi="Georgia"/>
          <w:sz w:val="22"/>
          <w:szCs w:val="22"/>
        </w:rPr>
        <w:t xml:space="preserve"> 7,4 km</w:t>
      </w:r>
      <w:r w:rsidR="0055044B">
        <w:rPr>
          <w:rFonts w:ascii="Georgia" w:hAnsi="Georgia"/>
          <w:sz w:val="22"/>
          <w:szCs w:val="22"/>
        </w:rPr>
        <w:t xml:space="preserve"> – Wo das „Volk“ in Volkslauf herkommt, dieser Lauf ist für Alle.</w:t>
      </w:r>
      <w:r w:rsidR="005F4D97" w:rsidRPr="00B20CB0">
        <w:rPr>
          <w:rFonts w:ascii="Georgia" w:hAnsi="Georgia"/>
          <w:sz w:val="22"/>
          <w:szCs w:val="22"/>
        </w:rPr>
        <w:br/>
      </w:r>
      <w:r w:rsidRPr="0055044B">
        <w:rPr>
          <w:rFonts w:ascii="Georgia" w:hAnsi="Georgia"/>
          <w:sz w:val="22"/>
          <w:szCs w:val="22"/>
        </w:rPr>
        <w:t>Genuss Trail</w:t>
      </w:r>
      <w:r w:rsidR="005F4D97" w:rsidRPr="0055044B">
        <w:rPr>
          <w:rFonts w:ascii="Georgia" w:hAnsi="Georgia"/>
          <w:sz w:val="22"/>
          <w:szCs w:val="22"/>
        </w:rPr>
        <w:t>:</w:t>
      </w:r>
      <w:r w:rsidRPr="0055044B">
        <w:rPr>
          <w:rFonts w:ascii="Georgia" w:hAnsi="Georgia"/>
          <w:sz w:val="22"/>
          <w:szCs w:val="22"/>
        </w:rPr>
        <w:t xml:space="preserve"> 14,4 km</w:t>
      </w:r>
      <w:r w:rsidR="0055044B" w:rsidRPr="0055044B">
        <w:rPr>
          <w:rFonts w:ascii="Georgia" w:hAnsi="Georgia"/>
          <w:sz w:val="22"/>
          <w:szCs w:val="22"/>
        </w:rPr>
        <w:t xml:space="preserve"> – </w:t>
      </w:r>
      <w:r w:rsidR="0055044B">
        <w:rPr>
          <w:rFonts w:ascii="Georgia" w:hAnsi="Georgia"/>
          <w:sz w:val="22"/>
          <w:szCs w:val="22"/>
        </w:rPr>
        <w:t>Über 14 km fast nur durch die Natur, einfach zum Genießen.</w:t>
      </w:r>
      <w:r w:rsidR="005F4D97" w:rsidRPr="0055044B">
        <w:rPr>
          <w:rFonts w:ascii="Georgia" w:hAnsi="Georgia"/>
          <w:sz w:val="22"/>
          <w:szCs w:val="22"/>
        </w:rPr>
        <w:br/>
      </w:r>
      <w:proofErr w:type="spellStart"/>
      <w:r w:rsidRPr="00D04A14">
        <w:rPr>
          <w:rFonts w:ascii="Georgia" w:hAnsi="Georgia"/>
          <w:sz w:val="22"/>
          <w:szCs w:val="22"/>
        </w:rPr>
        <w:t>Ganghofer</w:t>
      </w:r>
      <w:proofErr w:type="spellEnd"/>
      <w:r w:rsidRPr="00D04A14">
        <w:rPr>
          <w:rFonts w:ascii="Georgia" w:hAnsi="Georgia"/>
          <w:sz w:val="22"/>
          <w:szCs w:val="22"/>
        </w:rPr>
        <w:t xml:space="preserve"> Trail</w:t>
      </w:r>
      <w:r w:rsidR="005F4D97" w:rsidRPr="00D04A14">
        <w:rPr>
          <w:rFonts w:ascii="Georgia" w:hAnsi="Georgia"/>
          <w:sz w:val="22"/>
          <w:szCs w:val="22"/>
        </w:rPr>
        <w:t>:</w:t>
      </w:r>
      <w:r w:rsidRPr="00D04A14">
        <w:rPr>
          <w:rFonts w:ascii="Georgia" w:hAnsi="Georgia"/>
          <w:sz w:val="22"/>
          <w:szCs w:val="22"/>
        </w:rPr>
        <w:t xml:space="preserve"> 21,8 km</w:t>
      </w:r>
      <w:r w:rsidR="0055044B" w:rsidRPr="00D04A14">
        <w:rPr>
          <w:rFonts w:ascii="Georgia" w:hAnsi="Georgia"/>
          <w:sz w:val="22"/>
          <w:szCs w:val="22"/>
        </w:rPr>
        <w:t xml:space="preserve"> – der legendäre </w:t>
      </w:r>
      <w:r w:rsidR="00D04A14" w:rsidRPr="00D04A14">
        <w:rPr>
          <w:rFonts w:ascii="Georgia" w:hAnsi="Georgia"/>
          <w:sz w:val="22"/>
          <w:szCs w:val="22"/>
        </w:rPr>
        <w:t>Leutascher H</w:t>
      </w:r>
      <w:r w:rsidR="00D04A14">
        <w:rPr>
          <w:rFonts w:ascii="Georgia" w:hAnsi="Georgia"/>
          <w:sz w:val="22"/>
          <w:szCs w:val="22"/>
        </w:rPr>
        <w:t>albmarathon.</w:t>
      </w:r>
      <w:r w:rsidR="005F4D97" w:rsidRPr="00D04A14">
        <w:rPr>
          <w:rFonts w:ascii="Georgia" w:hAnsi="Georgia"/>
          <w:sz w:val="22"/>
          <w:szCs w:val="22"/>
        </w:rPr>
        <w:br/>
      </w:r>
      <w:r w:rsidRPr="00D04A14">
        <w:rPr>
          <w:rFonts w:ascii="Georgia" w:hAnsi="Georgia"/>
          <w:sz w:val="22"/>
          <w:szCs w:val="22"/>
        </w:rPr>
        <w:t xml:space="preserve">Kinderläufe: </w:t>
      </w:r>
      <w:r w:rsidR="00D04A14" w:rsidRPr="00D04A14">
        <w:rPr>
          <w:rFonts w:ascii="Georgia" w:hAnsi="Georgia"/>
          <w:sz w:val="22"/>
          <w:szCs w:val="22"/>
        </w:rPr>
        <w:t xml:space="preserve">Beim </w:t>
      </w:r>
      <w:r w:rsidRPr="00D04A14">
        <w:rPr>
          <w:rFonts w:ascii="Georgia" w:hAnsi="Georgia"/>
          <w:sz w:val="22"/>
          <w:szCs w:val="22"/>
        </w:rPr>
        <w:t>250m Bambino Trail, 700m Mini Trail,</w:t>
      </w:r>
      <w:r w:rsidR="00B20CB0" w:rsidRPr="00D04A14">
        <w:rPr>
          <w:rFonts w:ascii="Georgia" w:hAnsi="Georgia"/>
          <w:sz w:val="22"/>
          <w:szCs w:val="22"/>
        </w:rPr>
        <w:t xml:space="preserve"> </w:t>
      </w:r>
      <w:r w:rsidRPr="00D04A14">
        <w:rPr>
          <w:rFonts w:ascii="Georgia" w:hAnsi="Georgia"/>
          <w:sz w:val="22"/>
          <w:szCs w:val="22"/>
        </w:rPr>
        <w:t>1.000m Kinder Trail</w:t>
      </w:r>
      <w:r w:rsidR="00D04A14" w:rsidRPr="00D04A14">
        <w:rPr>
          <w:rFonts w:ascii="Georgia" w:hAnsi="Georgia"/>
          <w:sz w:val="22"/>
          <w:szCs w:val="22"/>
        </w:rPr>
        <w:t xml:space="preserve"> und</w:t>
      </w:r>
      <w:r w:rsidRPr="00D04A14">
        <w:rPr>
          <w:rFonts w:ascii="Georgia" w:hAnsi="Georgia"/>
          <w:sz w:val="22"/>
          <w:szCs w:val="22"/>
        </w:rPr>
        <w:t xml:space="preserve"> 2.000m Junior Tr</w:t>
      </w:r>
      <w:r w:rsidR="0055044B" w:rsidRPr="00D04A14">
        <w:rPr>
          <w:rFonts w:ascii="Georgia" w:hAnsi="Georgia"/>
          <w:sz w:val="22"/>
          <w:szCs w:val="22"/>
        </w:rPr>
        <w:t>ail</w:t>
      </w:r>
      <w:r w:rsidR="00D04A14" w:rsidRPr="00D04A14">
        <w:rPr>
          <w:rFonts w:ascii="Georgia" w:hAnsi="Georgia"/>
          <w:sz w:val="22"/>
          <w:szCs w:val="22"/>
        </w:rPr>
        <w:t xml:space="preserve"> ist für </w:t>
      </w:r>
      <w:r w:rsidR="00D04A14">
        <w:rPr>
          <w:rFonts w:ascii="Georgia" w:hAnsi="Georgia"/>
          <w:sz w:val="22"/>
          <w:szCs w:val="22"/>
        </w:rPr>
        <w:t>alle Level</w:t>
      </w:r>
      <w:bookmarkStart w:id="1" w:name="_GoBack"/>
      <w:bookmarkEnd w:id="1"/>
      <w:r w:rsidR="00D04A14">
        <w:rPr>
          <w:rFonts w:ascii="Georgia" w:hAnsi="Georgia"/>
          <w:sz w:val="22"/>
          <w:szCs w:val="22"/>
        </w:rPr>
        <w:t xml:space="preserve"> und Altersklassen etwas dabei.</w:t>
      </w:r>
    </w:p>
    <w:p w:rsidR="002419A8" w:rsidRDefault="009F39D6" w:rsidP="00EB76C8">
      <w:pPr>
        <w:pStyle w:val="StandardWeb"/>
        <w:rPr>
          <w:rFonts w:ascii="Georgia" w:hAnsi="Georgia"/>
          <w:sz w:val="22"/>
          <w:szCs w:val="22"/>
        </w:rPr>
      </w:pPr>
      <w:r w:rsidRPr="009F39D6">
        <w:rPr>
          <w:rFonts w:ascii="Georgia" w:hAnsi="Georgia"/>
          <w:sz w:val="22"/>
          <w:szCs w:val="22"/>
        </w:rPr>
        <w:lastRenderedPageBreak/>
        <w:t xml:space="preserve">Der Start/Zielbereich befindet sich bei der Festhalle Wetterstein. Hier treffen sich auch Athleten und Zuschauer für die Pasta-Party, Kaffee und Kuchen und zur Preisverteilung. Startzeiten: Ab 9.00 Uhr: Startnummernabholung in der Wettersteinhalle 10:00 Uhr | Kinderläufe 10:45 Uhr | Start Genuss Trail &amp; </w:t>
      </w:r>
      <w:proofErr w:type="spellStart"/>
      <w:r w:rsidRPr="009F39D6">
        <w:rPr>
          <w:rFonts w:ascii="Georgia" w:hAnsi="Georgia"/>
          <w:sz w:val="22"/>
          <w:szCs w:val="22"/>
        </w:rPr>
        <w:t>Ganghofertail</w:t>
      </w:r>
      <w:proofErr w:type="spellEnd"/>
      <w:r w:rsidRPr="009F39D6">
        <w:rPr>
          <w:rFonts w:ascii="Georgia" w:hAnsi="Georgia"/>
          <w:sz w:val="22"/>
          <w:szCs w:val="22"/>
        </w:rPr>
        <w:t xml:space="preserve"> 11:00 Uhr | Start Volkslauf</w:t>
      </w:r>
    </w:p>
    <w:p w:rsidR="00B20CB0" w:rsidRPr="00CA37DF" w:rsidRDefault="00B20CB0" w:rsidP="00B20CB0">
      <w:pPr>
        <w:pStyle w:val="Subheadline"/>
      </w:pPr>
      <w:r>
        <w:br/>
        <w:t>ATTRAKTIVE STARTERPAKETE</w:t>
      </w:r>
    </w:p>
    <w:p w:rsidR="00B20CB0" w:rsidRDefault="00B20CB0" w:rsidP="00EB76C8">
      <w:pPr>
        <w:pStyle w:val="StandardWeb"/>
        <w:rPr>
          <w:rFonts w:ascii="Georgia" w:hAnsi="Georgia"/>
          <w:sz w:val="22"/>
          <w:szCs w:val="22"/>
        </w:rPr>
      </w:pPr>
      <w:r w:rsidRPr="00B20CB0">
        <w:rPr>
          <w:rFonts w:ascii="Georgia" w:hAnsi="Georgia"/>
          <w:sz w:val="22"/>
          <w:szCs w:val="22"/>
        </w:rPr>
        <w:t xml:space="preserve">Alle Teilnehmer erwartet wiederum ein reichhaltiges Starterpaket, das ein umfangreiches Gutscheinheft – u.a. für ein hochwertiges Startgeschenk, Pasta-Party &amp; 2 Stunden kostenlosem Eintritt im </w:t>
      </w:r>
      <w:proofErr w:type="spellStart"/>
      <w:r w:rsidRPr="00B20CB0">
        <w:rPr>
          <w:rFonts w:ascii="Georgia" w:hAnsi="Georgia"/>
          <w:sz w:val="22"/>
          <w:szCs w:val="22"/>
        </w:rPr>
        <w:t>Alpenbad</w:t>
      </w:r>
      <w:proofErr w:type="spellEnd"/>
      <w:r w:rsidRPr="00B20CB0">
        <w:rPr>
          <w:rFonts w:ascii="Georgia" w:hAnsi="Georgia"/>
          <w:sz w:val="22"/>
          <w:szCs w:val="22"/>
        </w:rPr>
        <w:t xml:space="preserve"> am Veranstaltungstag – enthält.</w:t>
      </w:r>
      <w:r>
        <w:rPr>
          <w:rFonts w:ascii="Georgia" w:hAnsi="Georgia"/>
          <w:sz w:val="22"/>
          <w:szCs w:val="22"/>
        </w:rPr>
        <w:br/>
      </w:r>
      <w:r>
        <w:rPr>
          <w:rFonts w:ascii="Georgia" w:hAnsi="Georgia"/>
          <w:sz w:val="22"/>
          <w:szCs w:val="22"/>
        </w:rPr>
        <w:br/>
      </w:r>
      <w:r w:rsidRPr="00B20CB0">
        <w:rPr>
          <w:rFonts w:ascii="Georgia" w:hAnsi="Georgia"/>
          <w:sz w:val="22"/>
          <w:szCs w:val="22"/>
        </w:rPr>
        <w:t>Ein ganz besonderes Highlight gibt es heuer für die jüngsten Teilnehmer: Der ASVÖ bietet für alle Kinder spannende und abwechslungsreiche Spiel- und Sportstationen.</w:t>
      </w:r>
      <w:r>
        <w:rPr>
          <w:rFonts w:ascii="Georgia" w:hAnsi="Georgia"/>
          <w:sz w:val="22"/>
          <w:szCs w:val="22"/>
        </w:rPr>
        <w:br/>
      </w:r>
      <w:r>
        <w:rPr>
          <w:rFonts w:ascii="Georgia" w:hAnsi="Georgia"/>
          <w:sz w:val="22"/>
          <w:szCs w:val="22"/>
        </w:rPr>
        <w:br/>
      </w:r>
      <w:r>
        <w:rPr>
          <w:rFonts w:ascii="Georgia" w:hAnsi="Georgia"/>
          <w:sz w:val="22"/>
          <w:szCs w:val="22"/>
        </w:rPr>
        <w:br/>
      </w:r>
      <w:r w:rsidRPr="00B20CB0">
        <w:rPr>
          <w:rFonts w:ascii="Georgia" w:hAnsi="Georgia"/>
          <w:b/>
          <w:sz w:val="22"/>
          <w:szCs w:val="22"/>
        </w:rPr>
        <w:t>Anmeldung und weitere Informationen</w:t>
      </w:r>
      <w:r>
        <w:rPr>
          <w:rFonts w:ascii="Georgia" w:hAnsi="Georgia"/>
          <w:b/>
          <w:sz w:val="22"/>
          <w:szCs w:val="22"/>
        </w:rPr>
        <w:br/>
      </w:r>
      <w:r>
        <w:rPr>
          <w:rFonts w:ascii="Georgia" w:hAnsi="Georgia"/>
          <w:sz w:val="22"/>
          <w:szCs w:val="22"/>
        </w:rPr>
        <w:br/>
      </w:r>
      <w:r w:rsidRPr="00B20CB0">
        <w:rPr>
          <w:rFonts w:ascii="Georgia" w:hAnsi="Georgia"/>
          <w:sz w:val="22"/>
          <w:szCs w:val="22"/>
        </w:rPr>
        <w:t xml:space="preserve">Die Anmeldung für den </w:t>
      </w:r>
      <w:proofErr w:type="spellStart"/>
      <w:r w:rsidRPr="00B20CB0">
        <w:rPr>
          <w:rFonts w:ascii="Georgia" w:hAnsi="Georgia"/>
          <w:sz w:val="22"/>
          <w:szCs w:val="22"/>
        </w:rPr>
        <w:t>Ganghofertrail</w:t>
      </w:r>
      <w:proofErr w:type="spellEnd"/>
      <w:r w:rsidRPr="00B20CB0">
        <w:rPr>
          <w:rFonts w:ascii="Georgia" w:hAnsi="Georgia"/>
          <w:sz w:val="22"/>
          <w:szCs w:val="22"/>
        </w:rPr>
        <w:t xml:space="preserve"> ist</w:t>
      </w:r>
      <w:r>
        <w:rPr>
          <w:rFonts w:ascii="Georgia" w:hAnsi="Georgia"/>
          <w:sz w:val="22"/>
          <w:szCs w:val="22"/>
        </w:rPr>
        <w:t xml:space="preserve"> </w:t>
      </w:r>
      <w:r w:rsidRPr="00B20CB0">
        <w:rPr>
          <w:rFonts w:ascii="Georgia" w:hAnsi="Georgia"/>
          <w:sz w:val="22"/>
          <w:szCs w:val="22"/>
        </w:rPr>
        <w:t xml:space="preserve">geöffnet und erfolgt über die offizielle Webseite </w:t>
      </w:r>
      <w:hyperlink r:id="rId7" w:history="1">
        <w:r w:rsidRPr="00B20CB0">
          <w:rPr>
            <w:rStyle w:val="Hyperlink"/>
            <w:rFonts w:ascii="Georgia" w:hAnsi="Georgia"/>
            <w:sz w:val="22"/>
            <w:szCs w:val="22"/>
          </w:rPr>
          <w:t>www.ganghofertrail.at</w:t>
        </w:r>
      </w:hyperlink>
      <w:r w:rsidRPr="00B20CB0">
        <w:rPr>
          <w:rFonts w:ascii="Georgia" w:hAnsi="Georgia"/>
          <w:sz w:val="22"/>
          <w:szCs w:val="22"/>
        </w:rPr>
        <w:t>, auf der auch alle weiteren Infos zu finden sind. Weitere Informationen oder Medienanfragen: Skiclub Leutasch, info@skiclub-leutasch.at</w:t>
      </w:r>
    </w:p>
    <w:p w:rsidR="00EB76C8" w:rsidRPr="008B494E" w:rsidRDefault="00EB76C8" w:rsidP="00EB76C8">
      <w:pPr>
        <w:pStyle w:val="StandardWeb"/>
        <w:rPr>
          <w:rFonts w:ascii="Georgia" w:hAnsi="Georgia"/>
          <w:sz w:val="22"/>
          <w:szCs w:val="22"/>
        </w:rPr>
      </w:pPr>
      <w:r w:rsidRPr="00FD112D">
        <w:rPr>
          <w:rStyle w:val="HervorhebungenZchn"/>
          <w:sz w:val="22"/>
          <w:szCs w:val="22"/>
          <w:lang w:val="de-AT"/>
        </w:rPr>
        <w:br/>
        <w:t>Honorarfreies Bildmaterial</w:t>
      </w:r>
      <w:r w:rsidRPr="00FD112D">
        <w:rPr>
          <w:rFonts w:ascii="Georgia" w:hAnsi="Georgia"/>
          <w:sz w:val="22"/>
          <w:szCs w:val="22"/>
          <w:lang w:val="de-AT"/>
        </w:rPr>
        <w:t xml:space="preserve"> können Sie</w:t>
      </w:r>
      <w:r w:rsidRPr="00F0282E">
        <w:rPr>
          <w:rFonts w:ascii="Georgia" w:hAnsi="Georgia"/>
          <w:sz w:val="22"/>
          <w:szCs w:val="22"/>
          <w:lang w:val="de-AT"/>
        </w:rPr>
        <w:t xml:space="preserve"> </w:t>
      </w:r>
      <w:hyperlink r:id="rId8" w:history="1">
        <w:r w:rsidR="00B20CB0" w:rsidRPr="00B20CB0">
          <w:rPr>
            <w:rStyle w:val="Hyperlink"/>
            <w:rFonts w:ascii="Georgia" w:hAnsi="Georgia"/>
            <w:b/>
            <w:sz w:val="22"/>
            <w:szCs w:val="22"/>
          </w:rPr>
          <w:t>hier</w:t>
        </w:r>
      </w:hyperlink>
      <w:r w:rsidR="00D96131">
        <w:t xml:space="preserve"> </w:t>
      </w:r>
      <w:r w:rsidRPr="00FD112D">
        <w:rPr>
          <w:rFonts w:ascii="Georgia" w:hAnsi="Georgia"/>
          <w:sz w:val="22"/>
          <w:szCs w:val="22"/>
          <w:lang w:val="de-AT"/>
        </w:rPr>
        <w:t>downloaden. Bildnachweis laut Copyright-Vermerk.</w:t>
      </w:r>
    </w:p>
    <w:bookmarkEnd w:id="0"/>
    <w:p w:rsidR="00B20CB0" w:rsidRDefault="00B20CB0" w:rsidP="00B20CB0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:rsidR="00B20CB0" w:rsidRPr="00447F5E" w:rsidRDefault="00B20CB0" w:rsidP="00B20CB0">
      <w:pPr>
        <w:spacing w:line="360" w:lineRule="auto"/>
        <w:rPr>
          <w:lang w:val="de-AT"/>
        </w:rPr>
      </w:pPr>
      <w:r w:rsidRPr="00447F5E">
        <w:rPr>
          <w:lang w:val="de-AT"/>
        </w:rPr>
        <w:t>Region Seefeld – Tirols Hochplateau</w:t>
      </w:r>
    </w:p>
    <w:p w:rsidR="00B20CB0" w:rsidRPr="003E3A91" w:rsidRDefault="00B20CB0" w:rsidP="00B20CB0">
      <w:pPr>
        <w:pStyle w:val="Flietext"/>
        <w:spacing w:before="0" w:after="0" w:line="360" w:lineRule="auto"/>
        <w:jc w:val="both"/>
        <w:rPr>
          <w:lang w:val="en-GB"/>
        </w:rPr>
      </w:pPr>
      <w:r w:rsidRPr="003E3A91">
        <w:rPr>
          <w:lang w:val="en-GB"/>
        </w:rPr>
        <w:t>c/o Michael Simperl</w:t>
      </w:r>
    </w:p>
    <w:p w:rsidR="00B20CB0" w:rsidRPr="003E3A91" w:rsidRDefault="00B20CB0" w:rsidP="00B20CB0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3E3A91">
        <w:rPr>
          <w:lang w:val="en-GB"/>
        </w:rPr>
        <w:t>Kirchplatzl</w:t>
      </w:r>
      <w:proofErr w:type="spellEnd"/>
      <w:r w:rsidRPr="003E3A91">
        <w:rPr>
          <w:lang w:val="en-GB"/>
        </w:rPr>
        <w:t xml:space="preserve"> 128a</w:t>
      </w:r>
      <w:r w:rsidRPr="003E3A91">
        <w:rPr>
          <w:lang w:val="en-GB"/>
        </w:rPr>
        <w:tab/>
      </w:r>
    </w:p>
    <w:p w:rsidR="00B20CB0" w:rsidRPr="00AB7FAF" w:rsidRDefault="00B20CB0" w:rsidP="00B20CB0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:rsidR="00B20CB0" w:rsidRPr="00AB7FAF" w:rsidRDefault="00B20CB0" w:rsidP="00B20CB0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>
        <w:rPr>
          <w:lang w:val="de-AT"/>
        </w:rPr>
        <w:t>889 458 47</w:t>
      </w:r>
    </w:p>
    <w:p w:rsidR="00B20CB0" w:rsidRPr="00AB7FAF" w:rsidRDefault="00B20CB0" w:rsidP="00B20CB0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michael.simperl</w:t>
      </w:r>
      <w:r w:rsidRPr="00AB7FAF">
        <w:rPr>
          <w:lang w:val="de-AT"/>
        </w:rPr>
        <w:t>@seefeld.com</w:t>
      </w:r>
    </w:p>
    <w:p w:rsidR="003B2BCA" w:rsidRPr="00B20CB0" w:rsidRDefault="00B20CB0" w:rsidP="00B20CB0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sectPr w:rsidR="003B2BCA" w:rsidRPr="00B20CB0" w:rsidSect="00FC624D">
      <w:headerReference w:type="default" r:id="rId9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75F" w:rsidRDefault="008F075F">
      <w:pPr>
        <w:spacing w:line="240" w:lineRule="auto"/>
      </w:pPr>
      <w:r>
        <w:separator/>
      </w:r>
    </w:p>
  </w:endnote>
  <w:endnote w:type="continuationSeparator" w:id="0">
    <w:p w:rsidR="008F075F" w:rsidRDefault="008F0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75F" w:rsidRDefault="008F075F">
      <w:pPr>
        <w:spacing w:line="240" w:lineRule="auto"/>
      </w:pPr>
      <w:r>
        <w:separator/>
      </w:r>
    </w:p>
  </w:footnote>
  <w:footnote w:type="continuationSeparator" w:id="0">
    <w:p w:rsidR="008F075F" w:rsidRDefault="008F07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EA4B3E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05BA5D5" wp14:editId="06F5C74E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C8"/>
    <w:rsid w:val="00006983"/>
    <w:rsid w:val="000672FD"/>
    <w:rsid w:val="000B6408"/>
    <w:rsid w:val="0014763C"/>
    <w:rsid w:val="001D0727"/>
    <w:rsid w:val="00203508"/>
    <w:rsid w:val="00222185"/>
    <w:rsid w:val="002419A8"/>
    <w:rsid w:val="00291FC1"/>
    <w:rsid w:val="002A4647"/>
    <w:rsid w:val="002C5A2C"/>
    <w:rsid w:val="00337EC0"/>
    <w:rsid w:val="003B2BCA"/>
    <w:rsid w:val="00422FC4"/>
    <w:rsid w:val="0043649F"/>
    <w:rsid w:val="0055044B"/>
    <w:rsid w:val="005F4D97"/>
    <w:rsid w:val="006E0929"/>
    <w:rsid w:val="00720B56"/>
    <w:rsid w:val="00771644"/>
    <w:rsid w:val="007A4226"/>
    <w:rsid w:val="007E7742"/>
    <w:rsid w:val="00861052"/>
    <w:rsid w:val="0087554A"/>
    <w:rsid w:val="008F075F"/>
    <w:rsid w:val="00910A42"/>
    <w:rsid w:val="00913A8E"/>
    <w:rsid w:val="0093623C"/>
    <w:rsid w:val="009B6B3C"/>
    <w:rsid w:val="009F28E6"/>
    <w:rsid w:val="009F39D6"/>
    <w:rsid w:val="00A143F1"/>
    <w:rsid w:val="00A2475A"/>
    <w:rsid w:val="00A86181"/>
    <w:rsid w:val="00A97EAC"/>
    <w:rsid w:val="00AA4636"/>
    <w:rsid w:val="00AC7A2F"/>
    <w:rsid w:val="00AD0792"/>
    <w:rsid w:val="00B20CB0"/>
    <w:rsid w:val="00B64198"/>
    <w:rsid w:val="00B6718E"/>
    <w:rsid w:val="00B721A6"/>
    <w:rsid w:val="00B90B13"/>
    <w:rsid w:val="00BB38CA"/>
    <w:rsid w:val="00C35F5E"/>
    <w:rsid w:val="00CA37DF"/>
    <w:rsid w:val="00CD4B77"/>
    <w:rsid w:val="00D04A14"/>
    <w:rsid w:val="00D5238B"/>
    <w:rsid w:val="00D549E6"/>
    <w:rsid w:val="00D96131"/>
    <w:rsid w:val="00DA2673"/>
    <w:rsid w:val="00DE4A1F"/>
    <w:rsid w:val="00DF2070"/>
    <w:rsid w:val="00E3373C"/>
    <w:rsid w:val="00EA4B3E"/>
    <w:rsid w:val="00EB76C8"/>
    <w:rsid w:val="00F0282E"/>
    <w:rsid w:val="00F12D8E"/>
    <w:rsid w:val="00F20F97"/>
    <w:rsid w:val="00F8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CB5D1"/>
  <w15:chartTrackingRefBased/>
  <w15:docId w15:val="{EFA2DA10-AE3D-4423-8A8C-0A658FB4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EB76C8"/>
    <w:pPr>
      <w:spacing w:after="0"/>
    </w:pPr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B76C8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EB76C8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EB76C8"/>
    <w:rPr>
      <w:b/>
    </w:rPr>
  </w:style>
  <w:style w:type="character" w:customStyle="1" w:styleId="FlietextZchn">
    <w:name w:val="Fließtext Zchn"/>
    <w:basedOn w:val="Absatz-Standardschriftart"/>
    <w:link w:val="Flietext"/>
    <w:rsid w:val="00EB76C8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EB76C8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EB76C8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EB76C8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EB76C8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EB76C8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EB76C8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EB76C8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StandardWeb">
    <w:name w:val="Normal (Web)"/>
    <w:basedOn w:val="Standard"/>
    <w:uiPriority w:val="99"/>
    <w:unhideWhenUsed/>
    <w:rsid w:val="00EB7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76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143F1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D961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x.seefeld.com/share/1753189475FCiLpzUevLVBp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anghofertrail.a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4</cp:revision>
  <dcterms:created xsi:type="dcterms:W3CDTF">2025-07-15T13:21:00Z</dcterms:created>
  <dcterms:modified xsi:type="dcterms:W3CDTF">2025-07-22T13:16:00Z</dcterms:modified>
</cp:coreProperties>
</file>